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610" w:rsidRDefault="00F10610" w:rsidP="00F10610">
      <w:pPr>
        <w:spacing w:before="100" w:beforeAutospacing="1" w:after="100" w:afterAutospacing="1" w:line="240" w:lineRule="auto"/>
        <w:outlineLvl w:val="1"/>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СОГЛАСОВАНО                                                                                                                                                              Приложение 2</w:t>
      </w:r>
    </w:p>
    <w:p w:rsidR="00F10610" w:rsidRDefault="00F10610" w:rsidP="00F10610">
      <w:pPr>
        <w:spacing w:before="100" w:beforeAutospacing="1" w:after="100" w:afterAutospacing="1" w:line="240" w:lineRule="auto"/>
        <w:outlineLvl w:val="1"/>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ПК МБДОУ № 24                                                                                                                            к приказу № 9/1-ОД от 01.03.2021 г.</w:t>
      </w:r>
    </w:p>
    <w:p w:rsidR="00F10610" w:rsidRPr="00F10610" w:rsidRDefault="00F10610" w:rsidP="00F10610">
      <w:pPr>
        <w:spacing w:before="100" w:beforeAutospacing="1" w:after="100" w:afterAutospacing="1" w:line="240" w:lineRule="auto"/>
        <w:outlineLvl w:val="1"/>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Протокол № 3от 01.03.2021г.</w:t>
      </w:r>
    </w:p>
    <w:p w:rsidR="00B81722" w:rsidRDefault="00B81722" w:rsidP="002E454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B81722" w:rsidRDefault="00B81722" w:rsidP="002E454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B81722" w:rsidRDefault="00B81722" w:rsidP="002E454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B81722" w:rsidRDefault="00B81722" w:rsidP="002E454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2E4541" w:rsidRPr="00B818D5" w:rsidRDefault="002E4541" w:rsidP="002E454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818D5">
        <w:rPr>
          <w:rFonts w:ascii="Times New Roman" w:eastAsia="Times New Roman" w:hAnsi="Times New Roman" w:cs="Times New Roman"/>
          <w:b/>
          <w:bCs/>
          <w:sz w:val="36"/>
          <w:szCs w:val="36"/>
          <w:lang w:eastAsia="ru-RU"/>
        </w:rPr>
        <w:t>Коллективный договор</w:t>
      </w:r>
    </w:p>
    <w:p w:rsidR="002E4541" w:rsidRDefault="002E4541" w:rsidP="002E45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11E79" w:rsidRDefault="002E4541" w:rsidP="002E45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818D5">
        <w:rPr>
          <w:rFonts w:ascii="Times New Roman" w:eastAsia="Times New Roman" w:hAnsi="Times New Roman" w:cs="Times New Roman"/>
          <w:b/>
          <w:bCs/>
          <w:sz w:val="24"/>
          <w:szCs w:val="24"/>
          <w:lang w:eastAsia="ru-RU"/>
        </w:rPr>
        <w:t xml:space="preserve">МУНИЦИПАЛЬНОГО </w:t>
      </w:r>
      <w:r w:rsidR="00811E79">
        <w:rPr>
          <w:rFonts w:ascii="Times New Roman" w:eastAsia="Times New Roman" w:hAnsi="Times New Roman" w:cs="Times New Roman"/>
          <w:b/>
          <w:bCs/>
          <w:sz w:val="24"/>
          <w:szCs w:val="24"/>
          <w:lang w:eastAsia="ru-RU"/>
        </w:rPr>
        <w:t xml:space="preserve">БЮДЖЕТНОГО </w:t>
      </w:r>
      <w:r w:rsidRPr="00B818D5">
        <w:rPr>
          <w:rFonts w:ascii="Times New Roman" w:eastAsia="Times New Roman" w:hAnsi="Times New Roman" w:cs="Times New Roman"/>
          <w:b/>
          <w:bCs/>
          <w:sz w:val="24"/>
          <w:szCs w:val="24"/>
          <w:lang w:eastAsia="ru-RU"/>
        </w:rPr>
        <w:t xml:space="preserve">ДОШКОЛЬНОГО </w:t>
      </w:r>
    </w:p>
    <w:p w:rsidR="001D1733" w:rsidRDefault="002E4541" w:rsidP="002E45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818D5">
        <w:rPr>
          <w:rFonts w:ascii="Times New Roman" w:eastAsia="Times New Roman" w:hAnsi="Times New Roman" w:cs="Times New Roman"/>
          <w:b/>
          <w:bCs/>
          <w:sz w:val="24"/>
          <w:szCs w:val="24"/>
          <w:lang w:eastAsia="ru-RU"/>
        </w:rPr>
        <w:t xml:space="preserve">ОБРАЗОВАТЕЛЬНОГО УЧРЕЖДЕНИЯ </w:t>
      </w:r>
      <w:r w:rsidR="001D1733">
        <w:rPr>
          <w:rFonts w:ascii="Times New Roman" w:eastAsia="Times New Roman" w:hAnsi="Times New Roman" w:cs="Times New Roman"/>
          <w:b/>
          <w:bCs/>
          <w:sz w:val="24"/>
          <w:szCs w:val="24"/>
          <w:lang w:eastAsia="ru-RU"/>
        </w:rPr>
        <w:t xml:space="preserve"> ДЕТСКИЙ САД № 24 «СОЛНЫШКО»</w:t>
      </w:r>
    </w:p>
    <w:p w:rsidR="001D1733" w:rsidRDefault="001D1733" w:rsidP="002E45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ОБЩЕРАЗВИВАЮЩЕГО ВИДА С ПРИОРИТЕТНЫМ ОСУЩЕСТВЛЕНИЕМ </w:t>
      </w:r>
    </w:p>
    <w:p w:rsidR="001D1733" w:rsidRDefault="001D1733" w:rsidP="002E45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ХУДОЖЕСТВЕННО-ЭСТЕТИЧЕСКОГО НАПРАВЛЕНИЯ РАЗВИТИЯ</w:t>
      </w:r>
    </w:p>
    <w:p w:rsidR="002E4541" w:rsidRDefault="001D1733" w:rsidP="002E454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ВОСПИТАННИКОВ </w:t>
      </w:r>
    </w:p>
    <w:p w:rsidR="001D1733" w:rsidRPr="00B818D5" w:rsidRDefault="001D1733" w:rsidP="002E454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 Каменномостского Майкопского района РА</w:t>
      </w:r>
    </w:p>
    <w:p w:rsidR="002E4541" w:rsidRPr="00B818D5" w:rsidRDefault="00991F6B" w:rsidP="002E454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 </w:t>
      </w:r>
      <w:r w:rsidR="00216FFE">
        <w:rPr>
          <w:rFonts w:ascii="Times New Roman" w:eastAsia="Times New Roman" w:hAnsi="Times New Roman" w:cs="Times New Roman"/>
          <w:b/>
          <w:bCs/>
          <w:sz w:val="24"/>
          <w:szCs w:val="24"/>
          <w:lang w:eastAsia="ru-RU"/>
        </w:rPr>
        <w:t xml:space="preserve"> </w:t>
      </w:r>
      <w:r w:rsidR="00F10610">
        <w:rPr>
          <w:rFonts w:ascii="Times New Roman" w:eastAsia="Times New Roman" w:hAnsi="Times New Roman" w:cs="Times New Roman"/>
          <w:b/>
          <w:bCs/>
          <w:sz w:val="24"/>
          <w:szCs w:val="24"/>
          <w:lang w:eastAsia="ru-RU"/>
        </w:rPr>
        <w:t>2021</w:t>
      </w:r>
      <w:r w:rsidR="009E7F5B">
        <w:rPr>
          <w:rFonts w:ascii="Times New Roman" w:eastAsia="Times New Roman" w:hAnsi="Times New Roman" w:cs="Times New Roman"/>
          <w:b/>
          <w:bCs/>
          <w:sz w:val="24"/>
          <w:szCs w:val="24"/>
          <w:lang w:eastAsia="ru-RU"/>
        </w:rPr>
        <w:t xml:space="preserve">  по</w:t>
      </w:r>
      <w:r w:rsidR="00216FFE">
        <w:rPr>
          <w:rFonts w:ascii="Times New Roman" w:eastAsia="Times New Roman" w:hAnsi="Times New Roman" w:cs="Times New Roman"/>
          <w:b/>
          <w:bCs/>
          <w:sz w:val="24"/>
          <w:szCs w:val="24"/>
          <w:lang w:eastAsia="ru-RU"/>
        </w:rPr>
        <w:t xml:space="preserve"> </w:t>
      </w:r>
      <w:r w:rsidR="002E4541" w:rsidRPr="00B818D5">
        <w:rPr>
          <w:rFonts w:ascii="Times New Roman" w:eastAsia="Times New Roman" w:hAnsi="Times New Roman" w:cs="Times New Roman"/>
          <w:b/>
          <w:bCs/>
          <w:sz w:val="24"/>
          <w:szCs w:val="24"/>
          <w:lang w:eastAsia="ru-RU"/>
        </w:rPr>
        <w:t>20</w:t>
      </w:r>
      <w:r w:rsidR="00F10610">
        <w:rPr>
          <w:rFonts w:ascii="Times New Roman" w:eastAsia="Times New Roman" w:hAnsi="Times New Roman" w:cs="Times New Roman"/>
          <w:b/>
          <w:bCs/>
          <w:sz w:val="24"/>
          <w:szCs w:val="24"/>
          <w:lang w:eastAsia="ru-RU"/>
        </w:rPr>
        <w:t>24</w:t>
      </w:r>
      <w:r w:rsidR="002E4541">
        <w:rPr>
          <w:rFonts w:ascii="Times New Roman" w:eastAsia="Times New Roman" w:hAnsi="Times New Roman" w:cs="Times New Roman"/>
          <w:b/>
          <w:bCs/>
          <w:sz w:val="24"/>
          <w:szCs w:val="24"/>
          <w:lang w:eastAsia="ru-RU"/>
        </w:rPr>
        <w:t xml:space="preserve"> </w:t>
      </w:r>
      <w:r w:rsidR="002E4541" w:rsidRPr="00B818D5">
        <w:rPr>
          <w:rFonts w:ascii="Times New Roman" w:eastAsia="Times New Roman" w:hAnsi="Times New Roman" w:cs="Times New Roman"/>
          <w:b/>
          <w:bCs/>
          <w:sz w:val="24"/>
          <w:szCs w:val="24"/>
          <w:lang w:eastAsia="ru-RU"/>
        </w:rPr>
        <w:t>гг.</w:t>
      </w:r>
    </w:p>
    <w:p w:rsidR="002E4541" w:rsidRDefault="002E4541"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9E7F5B" w:rsidRDefault="009E7F5B" w:rsidP="002E4541">
      <w:pPr>
        <w:pStyle w:val="a3"/>
        <w:jc w:val="center"/>
        <w:textAlignment w:val="top"/>
        <w:rPr>
          <w:rFonts w:ascii="Verdana" w:hAnsi="Verdana"/>
          <w:color w:val="000000"/>
        </w:rPr>
      </w:pPr>
    </w:p>
    <w:p w:rsidR="009E7F5B" w:rsidRDefault="009E7F5B" w:rsidP="002E4541">
      <w:pPr>
        <w:pStyle w:val="a3"/>
        <w:jc w:val="center"/>
        <w:textAlignment w:val="top"/>
        <w:rPr>
          <w:rFonts w:ascii="Verdana" w:hAnsi="Verdana"/>
          <w:color w:val="000000"/>
        </w:rPr>
      </w:pPr>
    </w:p>
    <w:p w:rsidR="00B81722" w:rsidRDefault="00B81722" w:rsidP="001D1733">
      <w:pPr>
        <w:pStyle w:val="a3"/>
        <w:textAlignment w:val="top"/>
        <w:rPr>
          <w:rFonts w:ascii="Verdana" w:hAnsi="Verdana"/>
          <w:color w:val="000000"/>
        </w:rPr>
      </w:pPr>
    </w:p>
    <w:p w:rsidR="00F10610" w:rsidRDefault="00F10610" w:rsidP="001D1733">
      <w:pPr>
        <w:pStyle w:val="a3"/>
        <w:textAlignment w:val="top"/>
        <w:rPr>
          <w:rFonts w:ascii="Verdana" w:hAnsi="Verdana"/>
          <w:color w:val="000000"/>
        </w:rPr>
      </w:pPr>
    </w:p>
    <w:p w:rsidR="00F10610" w:rsidRDefault="00F10610" w:rsidP="001D1733">
      <w:pPr>
        <w:pStyle w:val="a3"/>
        <w:textAlignment w:val="top"/>
        <w:rPr>
          <w:rFonts w:ascii="Verdana" w:hAnsi="Verdana"/>
          <w:color w:val="000000"/>
        </w:rPr>
      </w:pPr>
    </w:p>
    <w:p w:rsidR="00F10610" w:rsidRDefault="00F10610" w:rsidP="001D1733">
      <w:pPr>
        <w:pStyle w:val="a3"/>
        <w:textAlignment w:val="top"/>
        <w:rPr>
          <w:rFonts w:ascii="Verdana" w:hAnsi="Verdana"/>
          <w:color w:val="000000"/>
        </w:rPr>
      </w:pPr>
    </w:p>
    <w:p w:rsidR="00F10610" w:rsidRDefault="00F10610" w:rsidP="001D1733">
      <w:pPr>
        <w:pStyle w:val="a3"/>
        <w:textAlignment w:val="top"/>
        <w:rPr>
          <w:rFonts w:ascii="Verdana" w:hAnsi="Verdana"/>
          <w:color w:val="000000"/>
        </w:rPr>
      </w:pPr>
      <w:bookmarkStart w:id="0" w:name="_GoBack"/>
      <w:bookmarkEnd w:id="0"/>
    </w:p>
    <w:p w:rsidR="001D1733" w:rsidRDefault="001D1733" w:rsidP="001D1733">
      <w:pPr>
        <w:pStyle w:val="a3"/>
        <w:textAlignment w:val="top"/>
        <w:rPr>
          <w:rFonts w:ascii="Verdana" w:hAnsi="Verdana"/>
          <w:color w:val="000000"/>
        </w:rPr>
      </w:pPr>
    </w:p>
    <w:p w:rsidR="00B81722" w:rsidRDefault="00B81722" w:rsidP="002E4541">
      <w:pPr>
        <w:pStyle w:val="a3"/>
        <w:jc w:val="center"/>
        <w:textAlignment w:val="top"/>
        <w:rPr>
          <w:rFonts w:ascii="Verdana" w:hAnsi="Verdana"/>
          <w:color w:val="000000"/>
        </w:rPr>
      </w:pPr>
    </w:p>
    <w:p w:rsidR="002E4541" w:rsidRPr="000F0F80" w:rsidRDefault="002E4541" w:rsidP="000F0F80">
      <w:pPr>
        <w:pStyle w:val="a3"/>
        <w:ind w:firstLine="426"/>
        <w:jc w:val="center"/>
        <w:textAlignment w:val="top"/>
        <w:rPr>
          <w:color w:val="000000"/>
          <w:sz w:val="28"/>
          <w:szCs w:val="28"/>
        </w:rPr>
      </w:pPr>
      <w:r w:rsidRPr="000F0F80">
        <w:rPr>
          <w:rStyle w:val="a4"/>
          <w:color w:val="000000"/>
          <w:sz w:val="28"/>
          <w:szCs w:val="28"/>
        </w:rPr>
        <w:lastRenderedPageBreak/>
        <w:t>1. Общие положения.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1.1.Настоящий коллективный договор заключён между работодателем и работниками и является правовым актом, регулирующим </w:t>
      </w:r>
      <w:r w:rsidR="001D1733">
        <w:rPr>
          <w:color w:val="000000"/>
          <w:sz w:val="28"/>
          <w:szCs w:val="28"/>
        </w:rPr>
        <w:t>социально-трудовые отношения в МБДОУ № 24 «Солнышко»</w:t>
      </w:r>
      <w:r w:rsidRPr="000F0F80">
        <w:rPr>
          <w:color w:val="000000"/>
          <w:sz w:val="28"/>
          <w:szCs w:val="28"/>
        </w:rPr>
        <w:t>.</w:t>
      </w:r>
    </w:p>
    <w:p w:rsidR="002E4541" w:rsidRPr="000F0F80" w:rsidRDefault="002E4541" w:rsidP="000F0F80">
      <w:pPr>
        <w:pStyle w:val="a3"/>
        <w:ind w:firstLine="426"/>
        <w:jc w:val="both"/>
        <w:textAlignment w:val="top"/>
        <w:rPr>
          <w:color w:val="000000"/>
          <w:sz w:val="28"/>
          <w:szCs w:val="28"/>
        </w:rPr>
      </w:pPr>
      <w:proofErr w:type="gramStart"/>
      <w:r w:rsidRPr="000F0F80">
        <w:rPr>
          <w:color w:val="000000"/>
          <w:sz w:val="28"/>
          <w:szCs w:val="28"/>
        </w:rPr>
        <w:t>1.2.Коллективный договор заключён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 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w:t>
      </w:r>
      <w:proofErr w:type="gramEnd"/>
      <w:r w:rsidRPr="000F0F80">
        <w:rPr>
          <w:color w:val="000000"/>
          <w:sz w:val="28"/>
          <w:szCs w:val="28"/>
        </w:rPr>
        <w:t xml:space="preserve">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1.3.Сторонами коллективного договора являются:</w:t>
      </w:r>
    </w:p>
    <w:p w:rsidR="002E4541" w:rsidRPr="000F0F80" w:rsidRDefault="002E4541" w:rsidP="00707664">
      <w:pPr>
        <w:pStyle w:val="a3"/>
        <w:numPr>
          <w:ilvl w:val="0"/>
          <w:numId w:val="1"/>
        </w:numPr>
        <w:tabs>
          <w:tab w:val="left" w:pos="426"/>
        </w:tabs>
        <w:ind w:left="0" w:firstLine="0"/>
        <w:jc w:val="both"/>
        <w:textAlignment w:val="top"/>
        <w:rPr>
          <w:color w:val="000000"/>
          <w:sz w:val="28"/>
          <w:szCs w:val="28"/>
        </w:rPr>
      </w:pPr>
      <w:r w:rsidRPr="000F0F80">
        <w:rPr>
          <w:color w:val="000000"/>
          <w:sz w:val="28"/>
          <w:szCs w:val="28"/>
        </w:rPr>
        <w:t>работники учреждения, являющиеся членами профсоюза, в лице их представителя первичной профсоюзной организации (далее – профком):</w:t>
      </w:r>
    </w:p>
    <w:p w:rsidR="002E4541" w:rsidRPr="000F0F80" w:rsidRDefault="002E4541" w:rsidP="00707664">
      <w:pPr>
        <w:pStyle w:val="a3"/>
        <w:numPr>
          <w:ilvl w:val="0"/>
          <w:numId w:val="1"/>
        </w:numPr>
        <w:tabs>
          <w:tab w:val="left" w:pos="426"/>
        </w:tabs>
        <w:ind w:left="0" w:firstLine="0"/>
        <w:jc w:val="both"/>
        <w:textAlignment w:val="top"/>
        <w:rPr>
          <w:color w:val="000000"/>
          <w:sz w:val="28"/>
          <w:szCs w:val="28"/>
        </w:rPr>
      </w:pPr>
      <w:r w:rsidRPr="000F0F80">
        <w:rPr>
          <w:color w:val="000000"/>
          <w:sz w:val="28"/>
          <w:szCs w:val="28"/>
        </w:rPr>
        <w:t>работодатель в лице представите</w:t>
      </w:r>
      <w:r w:rsidR="001D1733">
        <w:rPr>
          <w:color w:val="000000"/>
          <w:sz w:val="28"/>
          <w:szCs w:val="28"/>
        </w:rPr>
        <w:t>ля – заведующей Исаковой М.В.</w:t>
      </w:r>
      <w:r w:rsidRPr="000F0F80">
        <w:rPr>
          <w:color w:val="000000"/>
          <w:sz w:val="28"/>
          <w:szCs w:val="28"/>
        </w:rPr>
        <w:t xml:space="preserve">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1.4.Работники, не являющиеся членами профсоюза, имеют права уполномочить профком представлять их интересы во взаимоотношениях с работодателем (ст. 30, 31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1.5.Действие настоящего коллективного договора распространяется на всех работников учреждения.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1.6.Стороны договорились, что текст коллективного договора должен быть доведён работодателем до сведения работников в течени</w:t>
      </w:r>
      <w:proofErr w:type="gramStart"/>
      <w:r w:rsidRPr="000F0F80">
        <w:rPr>
          <w:color w:val="000000"/>
          <w:sz w:val="28"/>
          <w:szCs w:val="28"/>
        </w:rPr>
        <w:t>и</w:t>
      </w:r>
      <w:proofErr w:type="gramEnd"/>
      <w:r w:rsidRPr="000F0F80">
        <w:rPr>
          <w:color w:val="000000"/>
          <w:sz w:val="28"/>
          <w:szCs w:val="28"/>
        </w:rPr>
        <w:t xml:space="preserve"> трёх дней после его подписания.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Профком обязуется разъяснить работникам положения коллективного договора, содействовать его реализации.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1.7.Коллективный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1.8.При реорганизации (слиянии, присоединении, разделении, выделении, преобразовании) учреждения коллективный договор сохраняет своё действие в течение всего срока реорганизации.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1.9.При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1.10.При ликвидации учреждения коллективный договор сохраняет своё действие в течение всего срока проведения ликвидации.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1.11.В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1.12.В течение срока действия коллективного договора ни одна из сторон не </w:t>
      </w:r>
      <w:proofErr w:type="gramStart"/>
      <w:r w:rsidRPr="000F0F80">
        <w:rPr>
          <w:color w:val="000000"/>
          <w:sz w:val="28"/>
          <w:szCs w:val="28"/>
        </w:rPr>
        <w:t>в праве</w:t>
      </w:r>
      <w:proofErr w:type="gramEnd"/>
      <w:r w:rsidRPr="000F0F80">
        <w:rPr>
          <w:color w:val="000000"/>
          <w:sz w:val="28"/>
          <w:szCs w:val="28"/>
        </w:rPr>
        <w:t xml:space="preserve"> прекратить в одностороннем порядке выполнение принятых на себя  обязательств.</w:t>
      </w:r>
    </w:p>
    <w:p w:rsidR="002E4541" w:rsidRPr="000F0F80" w:rsidRDefault="002E4541" w:rsidP="00707664">
      <w:pPr>
        <w:pStyle w:val="a3"/>
        <w:ind w:firstLine="426"/>
        <w:jc w:val="both"/>
        <w:textAlignment w:val="top"/>
        <w:rPr>
          <w:color w:val="000000"/>
          <w:sz w:val="28"/>
          <w:szCs w:val="28"/>
        </w:rPr>
      </w:pPr>
      <w:r w:rsidRPr="000F0F80">
        <w:rPr>
          <w:color w:val="000000"/>
          <w:sz w:val="28"/>
          <w:szCs w:val="28"/>
        </w:rPr>
        <w:lastRenderedPageBreak/>
        <w:t>1.13.Пересмотр обязательств настоящего договора не может приводить к снижению уровня социально-экономического положения работников</w:t>
      </w:r>
      <w:r w:rsidR="00707664">
        <w:rPr>
          <w:color w:val="000000"/>
          <w:sz w:val="28"/>
          <w:szCs w:val="28"/>
        </w:rPr>
        <w:t xml:space="preserve"> </w:t>
      </w:r>
      <w:r w:rsidRPr="000F0F80">
        <w:rPr>
          <w:color w:val="000000"/>
          <w:sz w:val="28"/>
          <w:szCs w:val="28"/>
        </w:rPr>
        <w:t>учреждения.</w:t>
      </w:r>
    </w:p>
    <w:p w:rsidR="002E4541" w:rsidRPr="000F0F80" w:rsidRDefault="002E4541" w:rsidP="00707664">
      <w:pPr>
        <w:pStyle w:val="a3"/>
        <w:ind w:firstLine="426"/>
        <w:jc w:val="both"/>
        <w:textAlignment w:val="top"/>
        <w:rPr>
          <w:color w:val="000000"/>
          <w:sz w:val="28"/>
          <w:szCs w:val="28"/>
        </w:rPr>
      </w:pPr>
      <w:r w:rsidRPr="000F0F80">
        <w:rPr>
          <w:color w:val="000000"/>
          <w:sz w:val="28"/>
          <w:szCs w:val="28"/>
        </w:rPr>
        <w:t>1.14.Все спорные вопросы по толкованию и реализации положений</w:t>
      </w:r>
      <w:r w:rsidR="00707664">
        <w:rPr>
          <w:color w:val="000000"/>
          <w:sz w:val="28"/>
          <w:szCs w:val="28"/>
        </w:rPr>
        <w:t xml:space="preserve"> </w:t>
      </w:r>
      <w:r w:rsidRPr="000F0F80">
        <w:rPr>
          <w:color w:val="000000"/>
          <w:sz w:val="28"/>
          <w:szCs w:val="28"/>
        </w:rPr>
        <w:t>коллективного договора решается сторонами.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1.15.Настоящий </w:t>
      </w:r>
      <w:r w:rsidR="002C5F72" w:rsidRPr="000F0F80">
        <w:rPr>
          <w:color w:val="000000"/>
          <w:sz w:val="28"/>
          <w:szCs w:val="28"/>
        </w:rPr>
        <w:t xml:space="preserve"> коллективный </w:t>
      </w:r>
      <w:r w:rsidRPr="000F0F80">
        <w:rPr>
          <w:color w:val="000000"/>
          <w:sz w:val="28"/>
          <w:szCs w:val="28"/>
        </w:rPr>
        <w:t>договор вступает в силу с момента его подписания сторонами (либо с даты, указанной в коллективном договоре по соглашению сторон).</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1.16.Перечень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коллективном договоре определяется, конкретная форма участия работников в управлении учреждением учитывает мнения, согласования, предварительное согласование и др.):</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 правила внутреннего трудового распорядка;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2) положения о новой системе оплаты труда работников;</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3)  соглашение по охране труда;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4)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  перечень должностей работников с ненормированным рабочим днём для предоставления им ежегодного дополнительного оплачиваемого отпуска;</w:t>
      </w:r>
    </w:p>
    <w:p w:rsidR="002E4541" w:rsidRPr="000F0F80" w:rsidRDefault="002C5F72" w:rsidP="000F0F80">
      <w:pPr>
        <w:pStyle w:val="a3"/>
        <w:ind w:firstLine="426"/>
        <w:jc w:val="both"/>
        <w:textAlignment w:val="top"/>
        <w:rPr>
          <w:color w:val="000000"/>
          <w:sz w:val="28"/>
          <w:szCs w:val="28"/>
        </w:rPr>
      </w:pPr>
      <w:r w:rsidRPr="000F0F80">
        <w:rPr>
          <w:color w:val="000000"/>
          <w:sz w:val="28"/>
          <w:szCs w:val="28"/>
        </w:rPr>
        <w:t>6</w:t>
      </w:r>
      <w:r w:rsidR="002E4541" w:rsidRPr="000F0F80">
        <w:rPr>
          <w:color w:val="000000"/>
          <w:sz w:val="28"/>
          <w:szCs w:val="28"/>
        </w:rPr>
        <w:t>)  штатное расписание;</w:t>
      </w:r>
    </w:p>
    <w:p w:rsidR="002E4541" w:rsidRPr="000F0F80" w:rsidRDefault="002C5F72" w:rsidP="000F0F80">
      <w:pPr>
        <w:pStyle w:val="a3"/>
        <w:ind w:firstLine="426"/>
        <w:jc w:val="both"/>
        <w:textAlignment w:val="top"/>
        <w:rPr>
          <w:color w:val="000000"/>
          <w:sz w:val="28"/>
          <w:szCs w:val="28"/>
        </w:rPr>
      </w:pPr>
      <w:r w:rsidRPr="000F0F80">
        <w:rPr>
          <w:color w:val="000000"/>
          <w:sz w:val="28"/>
          <w:szCs w:val="28"/>
        </w:rPr>
        <w:t>7</w:t>
      </w:r>
      <w:r w:rsidR="002E4541" w:rsidRPr="000F0F80">
        <w:rPr>
          <w:color w:val="000000"/>
          <w:sz w:val="28"/>
          <w:szCs w:val="28"/>
        </w:rPr>
        <w:t>) график работы сотрудников.</w:t>
      </w:r>
    </w:p>
    <w:p w:rsidR="002E4541" w:rsidRPr="000F0F80" w:rsidRDefault="002C5F72" w:rsidP="000F0F80">
      <w:pPr>
        <w:pStyle w:val="a3"/>
        <w:ind w:firstLine="426"/>
        <w:jc w:val="both"/>
        <w:textAlignment w:val="top"/>
        <w:rPr>
          <w:color w:val="000000"/>
          <w:sz w:val="28"/>
          <w:szCs w:val="28"/>
        </w:rPr>
      </w:pPr>
      <w:r w:rsidRPr="000F0F80">
        <w:rPr>
          <w:color w:val="000000"/>
          <w:sz w:val="28"/>
          <w:szCs w:val="28"/>
        </w:rPr>
        <w:t>8</w:t>
      </w:r>
      <w:r w:rsidR="002E4541" w:rsidRPr="000F0F80">
        <w:rPr>
          <w:color w:val="000000"/>
          <w:sz w:val="28"/>
          <w:szCs w:val="28"/>
        </w:rPr>
        <w:t>) положение о премировании</w:t>
      </w:r>
    </w:p>
    <w:p w:rsidR="000A02DE" w:rsidRPr="000F0F80" w:rsidRDefault="002C5F72" w:rsidP="000F0F80">
      <w:pPr>
        <w:pStyle w:val="a3"/>
        <w:ind w:firstLine="426"/>
        <w:jc w:val="both"/>
        <w:textAlignment w:val="top"/>
        <w:rPr>
          <w:color w:val="000000"/>
          <w:sz w:val="28"/>
          <w:szCs w:val="28"/>
        </w:rPr>
      </w:pPr>
      <w:r w:rsidRPr="000F0F80">
        <w:rPr>
          <w:color w:val="000000"/>
          <w:sz w:val="28"/>
          <w:szCs w:val="28"/>
        </w:rPr>
        <w:t>9</w:t>
      </w:r>
      <w:r w:rsidR="000A02DE" w:rsidRPr="000F0F80">
        <w:rPr>
          <w:color w:val="000000"/>
          <w:sz w:val="28"/>
          <w:szCs w:val="28"/>
        </w:rPr>
        <w:t>) положение о доплатах и другие локальные акты.</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1.17.Стороны определяют следующие формы управления учреждением непосредственно работниками или через профком:</w:t>
      </w:r>
    </w:p>
    <w:p w:rsidR="002E4541" w:rsidRPr="000F0F80" w:rsidRDefault="002E4541" w:rsidP="00707664">
      <w:pPr>
        <w:pStyle w:val="a3"/>
        <w:numPr>
          <w:ilvl w:val="0"/>
          <w:numId w:val="2"/>
        </w:numPr>
        <w:ind w:left="0" w:firstLine="0"/>
        <w:jc w:val="both"/>
        <w:textAlignment w:val="top"/>
        <w:rPr>
          <w:color w:val="000000"/>
          <w:sz w:val="28"/>
          <w:szCs w:val="28"/>
        </w:rPr>
      </w:pPr>
      <w:r w:rsidRPr="000F0F80">
        <w:rPr>
          <w:color w:val="000000"/>
          <w:sz w:val="28"/>
          <w:szCs w:val="28"/>
        </w:rPr>
        <w:t>Учёт мнения (по согласованию) профкома;</w:t>
      </w:r>
    </w:p>
    <w:p w:rsidR="002E4541" w:rsidRPr="00707664" w:rsidRDefault="002E4541" w:rsidP="00707664">
      <w:pPr>
        <w:pStyle w:val="a3"/>
        <w:numPr>
          <w:ilvl w:val="0"/>
          <w:numId w:val="2"/>
        </w:numPr>
        <w:ind w:left="0" w:firstLine="0"/>
        <w:jc w:val="both"/>
        <w:textAlignment w:val="top"/>
        <w:rPr>
          <w:color w:val="000000"/>
          <w:sz w:val="28"/>
          <w:szCs w:val="28"/>
        </w:rPr>
      </w:pPr>
      <w:r w:rsidRPr="00707664">
        <w:rPr>
          <w:color w:val="000000"/>
          <w:sz w:val="28"/>
          <w:szCs w:val="28"/>
        </w:rPr>
        <w:t>Консультации с работодателем по вопросам принятия локальных</w:t>
      </w:r>
      <w:r w:rsidR="00107D39" w:rsidRPr="00707664">
        <w:rPr>
          <w:color w:val="000000"/>
          <w:sz w:val="28"/>
          <w:szCs w:val="28"/>
        </w:rPr>
        <w:t>,</w:t>
      </w:r>
      <w:r w:rsidR="00707664">
        <w:rPr>
          <w:color w:val="000000"/>
          <w:sz w:val="28"/>
          <w:szCs w:val="28"/>
        </w:rPr>
        <w:t xml:space="preserve"> </w:t>
      </w:r>
      <w:r w:rsidRPr="00707664">
        <w:rPr>
          <w:color w:val="000000"/>
          <w:sz w:val="28"/>
          <w:szCs w:val="28"/>
        </w:rPr>
        <w:t>нормативных актов;</w:t>
      </w:r>
    </w:p>
    <w:p w:rsidR="002E4541" w:rsidRPr="000F0F80" w:rsidRDefault="002E4541" w:rsidP="00707664">
      <w:pPr>
        <w:pStyle w:val="a3"/>
        <w:numPr>
          <w:ilvl w:val="0"/>
          <w:numId w:val="2"/>
        </w:numPr>
        <w:ind w:left="0" w:firstLine="0"/>
        <w:jc w:val="both"/>
        <w:textAlignment w:val="top"/>
        <w:rPr>
          <w:color w:val="000000"/>
          <w:sz w:val="28"/>
          <w:szCs w:val="28"/>
        </w:rPr>
      </w:pPr>
      <w:r w:rsidRPr="000F0F80">
        <w:rPr>
          <w:color w:val="000000"/>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2E4541" w:rsidRPr="000F0F80" w:rsidRDefault="002E4541" w:rsidP="00707664">
      <w:pPr>
        <w:pStyle w:val="a3"/>
        <w:numPr>
          <w:ilvl w:val="0"/>
          <w:numId w:val="2"/>
        </w:numPr>
        <w:ind w:left="0" w:firstLine="0"/>
        <w:jc w:val="both"/>
        <w:textAlignment w:val="top"/>
        <w:rPr>
          <w:color w:val="000000"/>
          <w:sz w:val="28"/>
          <w:szCs w:val="28"/>
        </w:rPr>
      </w:pPr>
      <w:r w:rsidRPr="000F0F80">
        <w:rPr>
          <w:color w:val="000000"/>
          <w:sz w:val="28"/>
          <w:szCs w:val="28"/>
        </w:rPr>
        <w:t xml:space="preserve">Обсуждение с работодателем вопросов о работе учреждения, внесении предложений </w:t>
      </w:r>
      <w:proofErr w:type="gramStart"/>
      <w:r w:rsidRPr="000F0F80">
        <w:rPr>
          <w:color w:val="000000"/>
          <w:sz w:val="28"/>
          <w:szCs w:val="28"/>
        </w:rPr>
        <w:t>по</w:t>
      </w:r>
      <w:proofErr w:type="gramEnd"/>
      <w:r w:rsidRPr="000F0F80">
        <w:rPr>
          <w:color w:val="000000"/>
          <w:sz w:val="28"/>
          <w:szCs w:val="28"/>
        </w:rPr>
        <w:t xml:space="preserve"> </w:t>
      </w:r>
      <w:proofErr w:type="gramStart"/>
      <w:r w:rsidRPr="000F0F80">
        <w:rPr>
          <w:color w:val="000000"/>
          <w:sz w:val="28"/>
          <w:szCs w:val="28"/>
        </w:rPr>
        <w:t>ей</w:t>
      </w:r>
      <w:proofErr w:type="gramEnd"/>
      <w:r w:rsidRPr="000F0F80">
        <w:rPr>
          <w:color w:val="000000"/>
          <w:sz w:val="28"/>
          <w:szCs w:val="28"/>
        </w:rPr>
        <w:t xml:space="preserve"> совершенствованию;</w:t>
      </w:r>
    </w:p>
    <w:p w:rsidR="002E4541" w:rsidRPr="000F0F80" w:rsidRDefault="002E4541" w:rsidP="00707664">
      <w:pPr>
        <w:pStyle w:val="a3"/>
        <w:numPr>
          <w:ilvl w:val="0"/>
          <w:numId w:val="2"/>
        </w:numPr>
        <w:ind w:left="0" w:firstLine="0"/>
        <w:jc w:val="both"/>
        <w:textAlignment w:val="top"/>
        <w:rPr>
          <w:color w:val="000000"/>
          <w:sz w:val="28"/>
          <w:szCs w:val="28"/>
        </w:rPr>
      </w:pPr>
      <w:r w:rsidRPr="000F0F80">
        <w:rPr>
          <w:color w:val="000000"/>
          <w:sz w:val="28"/>
          <w:szCs w:val="28"/>
        </w:rPr>
        <w:t>Участие в разработке и принятии коллективного договора.</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107D39" w:rsidRDefault="00107D39" w:rsidP="000F0F80">
      <w:pPr>
        <w:pStyle w:val="a3"/>
        <w:ind w:firstLine="426"/>
        <w:jc w:val="center"/>
        <w:textAlignment w:val="top"/>
        <w:rPr>
          <w:rStyle w:val="a4"/>
          <w:color w:val="000000"/>
          <w:sz w:val="28"/>
          <w:szCs w:val="28"/>
        </w:rPr>
      </w:pPr>
    </w:p>
    <w:p w:rsidR="00107D39" w:rsidRDefault="00107D39" w:rsidP="000F0F80">
      <w:pPr>
        <w:pStyle w:val="a3"/>
        <w:ind w:firstLine="426"/>
        <w:jc w:val="center"/>
        <w:textAlignment w:val="top"/>
        <w:rPr>
          <w:rStyle w:val="a4"/>
          <w:color w:val="000000"/>
          <w:sz w:val="28"/>
          <w:szCs w:val="28"/>
        </w:rPr>
      </w:pPr>
    </w:p>
    <w:p w:rsidR="002E4541" w:rsidRPr="000F0F80" w:rsidRDefault="002E4541" w:rsidP="000F0F80">
      <w:pPr>
        <w:pStyle w:val="a3"/>
        <w:ind w:firstLine="426"/>
        <w:jc w:val="center"/>
        <w:textAlignment w:val="top"/>
        <w:rPr>
          <w:color w:val="000000"/>
          <w:sz w:val="28"/>
          <w:szCs w:val="28"/>
        </w:rPr>
      </w:pPr>
      <w:r w:rsidRPr="000F0F80">
        <w:rPr>
          <w:rStyle w:val="a4"/>
          <w:color w:val="000000"/>
          <w:sz w:val="28"/>
          <w:szCs w:val="28"/>
        </w:rPr>
        <w:t>2.Трудовой договор.</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2.1.Содержание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w:t>
      </w:r>
      <w:r w:rsidRPr="000F0F80">
        <w:rPr>
          <w:color w:val="000000"/>
          <w:sz w:val="28"/>
          <w:szCs w:val="28"/>
        </w:rPr>
        <w:lastRenderedPageBreak/>
        <w:t>положение работников по сравнению с действующим трудовым законодательством, а также отраслевым тарифным, региональным, территориальными соглашениями, настоящим коллективным договором.</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2.2.Трудовой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приёме</w:t>
      </w:r>
      <w:r w:rsidR="00707664">
        <w:rPr>
          <w:color w:val="000000"/>
          <w:sz w:val="28"/>
          <w:szCs w:val="28"/>
        </w:rPr>
        <w:t xml:space="preserve"> </w:t>
      </w:r>
      <w:r w:rsidRPr="000F0F80">
        <w:rPr>
          <w:color w:val="000000"/>
          <w:sz w:val="28"/>
          <w:szCs w:val="28"/>
        </w:rPr>
        <w:t>на работу.</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2.3.Срочный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её выполнения, а именно в случаях, предусмотренных частью первой статьи 59 ТК РФ. В случаях предусмотренных частью второй статьи 59ТК РФ, срочный трудовой договор может заключаться по соглашению сторон трудового договора без учета характера предстоящей работы и условий её выполнения.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2.4.В трудовом договоре оговариваются существующие условия трудового договора, предусмотренные ст. 57 ТК РФ, в том числе продолжительность рабочего времени, льготы и компенсации</w:t>
      </w:r>
      <w:r w:rsidR="0025059A" w:rsidRPr="000F0F80">
        <w:rPr>
          <w:color w:val="000000"/>
          <w:sz w:val="28"/>
          <w:szCs w:val="28"/>
        </w:rPr>
        <w:t>, стимулирующие выплаты</w:t>
      </w:r>
      <w:r w:rsidRPr="000F0F80">
        <w:rPr>
          <w:color w:val="000000"/>
          <w:sz w:val="28"/>
          <w:szCs w:val="28"/>
        </w:rPr>
        <w:t xml:space="preserve"> и др.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Условия трудового договора могут быть изменены только по соглашению сторон и в письменной форме (ст. 57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2.5.В течение года изменение существенных условий трудового договора допускается только в исключительных случаях, обусловленных обстоятельствами, независящими от воли сторон. О ведении изменений существенных условий трудового договора работник должен быть уведомлён работодателем в письменной форме не </w:t>
      </w:r>
      <w:proofErr w:type="gramStart"/>
      <w:r w:rsidRPr="000F0F80">
        <w:rPr>
          <w:color w:val="000000"/>
          <w:sz w:val="28"/>
          <w:szCs w:val="28"/>
        </w:rPr>
        <w:t>позднее</w:t>
      </w:r>
      <w:proofErr w:type="gramEnd"/>
      <w:r w:rsidRPr="000F0F80">
        <w:rPr>
          <w:color w:val="000000"/>
          <w:sz w:val="28"/>
          <w:szCs w:val="28"/>
        </w:rPr>
        <w:t xml:space="preserve"> чем за два месяца (ст. 73, 162 ТК РФ). Если работник не согласен с предложением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2.6.Работодатель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распорядка и иными локальными нормативными актами, действующими в учреждении.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2.7.Прекращение трудового договора с работником может производиться только по основаниям, предусмотренным ТК РФ и иными </w:t>
      </w:r>
      <w:r w:rsidR="00707664">
        <w:rPr>
          <w:color w:val="000000"/>
          <w:sz w:val="28"/>
          <w:szCs w:val="28"/>
        </w:rPr>
        <w:t>Федеральными</w:t>
      </w:r>
      <w:r w:rsidRPr="000F0F80">
        <w:rPr>
          <w:color w:val="000000"/>
          <w:sz w:val="28"/>
          <w:szCs w:val="28"/>
        </w:rPr>
        <w:t xml:space="preserve"> законами (ст. 77 ТК РФ).</w:t>
      </w:r>
    </w:p>
    <w:p w:rsidR="00A9417F" w:rsidRPr="000F0F80" w:rsidRDefault="00A9417F" w:rsidP="000F0F80">
      <w:pPr>
        <w:pStyle w:val="a3"/>
        <w:ind w:firstLine="426"/>
        <w:jc w:val="both"/>
        <w:textAlignment w:val="top"/>
        <w:rPr>
          <w:color w:val="000000"/>
          <w:sz w:val="28"/>
          <w:szCs w:val="28"/>
        </w:rPr>
      </w:pPr>
      <w:r w:rsidRPr="000F0F80">
        <w:rPr>
          <w:color w:val="000000"/>
          <w:sz w:val="28"/>
          <w:szCs w:val="28"/>
        </w:rPr>
        <w:t>2.8. При заключении трудового договора Работодатель требует документы в соответствии со ст. 65 ТК РФ.</w:t>
      </w:r>
    </w:p>
    <w:p w:rsidR="00D97B5C" w:rsidRPr="000F0F80" w:rsidRDefault="00D97B5C" w:rsidP="000F0F80">
      <w:pPr>
        <w:pStyle w:val="a3"/>
        <w:ind w:firstLine="426"/>
        <w:jc w:val="both"/>
        <w:textAlignment w:val="top"/>
        <w:rPr>
          <w:color w:val="000000"/>
          <w:sz w:val="28"/>
          <w:szCs w:val="28"/>
        </w:rPr>
      </w:pPr>
      <w:r w:rsidRPr="000F0F80">
        <w:rPr>
          <w:color w:val="000000"/>
          <w:sz w:val="28"/>
          <w:szCs w:val="28"/>
        </w:rPr>
        <w:t>2.9. Перевод работника на другую работу допускается только с письменного согласия работника (ст. 72 ТК РФ).</w:t>
      </w:r>
    </w:p>
    <w:p w:rsidR="002E4541" w:rsidRPr="000F0F80" w:rsidRDefault="002E4541" w:rsidP="000F0F80">
      <w:pPr>
        <w:pStyle w:val="a3"/>
        <w:ind w:firstLine="426"/>
        <w:jc w:val="center"/>
        <w:textAlignment w:val="top"/>
        <w:rPr>
          <w:color w:val="000000"/>
          <w:sz w:val="28"/>
          <w:szCs w:val="28"/>
        </w:rPr>
      </w:pPr>
      <w:r w:rsidRPr="000F0F80">
        <w:rPr>
          <w:rStyle w:val="a4"/>
          <w:color w:val="000000"/>
          <w:sz w:val="28"/>
          <w:szCs w:val="28"/>
        </w:rPr>
        <w:t>3. Профессиональная подготовка, переподготовка и повышение квалификации работников.</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Стороны пришли к соглашению </w:t>
      </w:r>
      <w:r w:rsidR="00D97B5C" w:rsidRPr="000F0F80">
        <w:rPr>
          <w:color w:val="000000"/>
          <w:sz w:val="28"/>
          <w:szCs w:val="28"/>
        </w:rPr>
        <w:t>о</w:t>
      </w:r>
      <w:r w:rsidRPr="000F0F80">
        <w:rPr>
          <w:color w:val="000000"/>
          <w:sz w:val="28"/>
          <w:szCs w:val="28"/>
        </w:rPr>
        <w:t xml:space="preserve"> том, что:</w:t>
      </w:r>
    </w:p>
    <w:p w:rsidR="002E4541" w:rsidRPr="000F0F80" w:rsidRDefault="00D97B5C" w:rsidP="000F0F80">
      <w:pPr>
        <w:pStyle w:val="a3"/>
        <w:ind w:firstLine="426"/>
        <w:jc w:val="both"/>
        <w:textAlignment w:val="top"/>
        <w:rPr>
          <w:color w:val="000000"/>
          <w:sz w:val="28"/>
          <w:szCs w:val="28"/>
        </w:rPr>
      </w:pPr>
      <w:r w:rsidRPr="000F0F80">
        <w:rPr>
          <w:color w:val="000000"/>
          <w:sz w:val="28"/>
          <w:szCs w:val="28"/>
        </w:rPr>
        <w:t xml:space="preserve">3.1 </w:t>
      </w:r>
      <w:r w:rsidR="002E4541" w:rsidRPr="000F0F80">
        <w:rPr>
          <w:color w:val="000000"/>
          <w:sz w:val="28"/>
          <w:szCs w:val="28"/>
        </w:rPr>
        <w:t>Работодатель определяет необходимость профессиональной подготовки и переподготовки кадров для нужд учреждения.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lastRenderedPageBreak/>
        <w:t>3.2 .Работодатель с учётом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w:t>
      </w:r>
      <w:r w:rsidR="00D97B5C" w:rsidRPr="000F0F80">
        <w:rPr>
          <w:color w:val="000000"/>
          <w:sz w:val="28"/>
          <w:szCs w:val="28"/>
        </w:rPr>
        <w:t>ф</w:t>
      </w:r>
      <w:r w:rsidRPr="000F0F80">
        <w:rPr>
          <w:color w:val="000000"/>
          <w:sz w:val="28"/>
          <w:szCs w:val="28"/>
        </w:rPr>
        <w:t>ессий и специальностей на каждый календарный год с учётом перспектив развития учреждения.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3.3 .Работодатель обязуется: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3.3.1.Организовать профессиональную подготовку, переподготовку, повышение квалификации педагогических работников (в разрезе специальности).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3.3.2.Повышать квалификацию педагогических работников не реже чем один раз в пять лет.</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3.3.</w:t>
      </w:r>
      <w:r w:rsidR="00D97B5C" w:rsidRPr="000F0F80">
        <w:rPr>
          <w:color w:val="000000"/>
          <w:sz w:val="28"/>
          <w:szCs w:val="28"/>
        </w:rPr>
        <w:t>3</w:t>
      </w:r>
      <w:r w:rsidRPr="000F0F80">
        <w:rPr>
          <w:color w:val="000000"/>
          <w:sz w:val="28"/>
          <w:szCs w:val="28"/>
        </w:rPr>
        <w:t>.В случае направления работника для повышения квалификации сохранять за ним место работы (должность).</w:t>
      </w:r>
    </w:p>
    <w:p w:rsidR="00D97B5C" w:rsidRPr="000F0F80" w:rsidRDefault="002E4541" w:rsidP="000F0F80">
      <w:pPr>
        <w:pStyle w:val="a3"/>
        <w:ind w:firstLine="426"/>
        <w:jc w:val="both"/>
        <w:textAlignment w:val="top"/>
        <w:rPr>
          <w:color w:val="000000"/>
          <w:sz w:val="28"/>
          <w:szCs w:val="28"/>
        </w:rPr>
      </w:pPr>
      <w:r w:rsidRPr="000F0F80">
        <w:rPr>
          <w:color w:val="000000"/>
          <w:sz w:val="28"/>
          <w:szCs w:val="28"/>
        </w:rPr>
        <w:t>3.3.</w:t>
      </w:r>
      <w:r w:rsidR="00D97B5C" w:rsidRPr="000F0F80">
        <w:rPr>
          <w:color w:val="000000"/>
          <w:sz w:val="28"/>
          <w:szCs w:val="28"/>
        </w:rPr>
        <w:t>4</w:t>
      </w:r>
      <w:r w:rsidRPr="000F0F80">
        <w:rPr>
          <w:color w:val="000000"/>
          <w:sz w:val="28"/>
          <w:szCs w:val="28"/>
        </w:rPr>
        <w:t xml:space="preserve">.Предоставлять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соответствующего уровня впервые в порядке, предусмотренном ст. 173 – 176 ТК РФ. </w:t>
      </w:r>
    </w:p>
    <w:p w:rsidR="00D97B5C" w:rsidRPr="000F0F80" w:rsidRDefault="00D97B5C" w:rsidP="000F0F80">
      <w:pPr>
        <w:pStyle w:val="a3"/>
        <w:ind w:firstLine="426"/>
        <w:jc w:val="both"/>
        <w:textAlignment w:val="top"/>
        <w:rPr>
          <w:color w:val="000000"/>
          <w:sz w:val="28"/>
          <w:szCs w:val="28"/>
        </w:rPr>
      </w:pPr>
      <w:r w:rsidRPr="000F0F80">
        <w:rPr>
          <w:color w:val="000000"/>
          <w:sz w:val="28"/>
          <w:szCs w:val="28"/>
        </w:rPr>
        <w:t xml:space="preserve">3.3.5. </w:t>
      </w:r>
      <w:proofErr w:type="gramStart"/>
      <w:r w:rsidRPr="000F0F80">
        <w:rPr>
          <w:color w:val="000000"/>
          <w:sz w:val="28"/>
          <w:szCs w:val="28"/>
        </w:rPr>
        <w:t>Сохранять за работником место работы (должности) и средней заработной платы по основному месту работы при направлении работника на повышении квалификации с отрывом от работы; оплату командировочных расходов в порядке и размерах, предусмотренных для лиц, направляемых в служебные командировки (ст. 168, 187 ТК РФ) в случае если работник направляется для повышения квалификации в другую местность.</w:t>
      </w:r>
      <w:proofErr w:type="gramEnd"/>
    </w:p>
    <w:p w:rsidR="002E4541" w:rsidRDefault="002E4541" w:rsidP="000F0F80">
      <w:pPr>
        <w:pStyle w:val="a3"/>
        <w:ind w:firstLine="426"/>
        <w:jc w:val="both"/>
        <w:textAlignment w:val="top"/>
        <w:rPr>
          <w:color w:val="000000"/>
          <w:sz w:val="28"/>
          <w:szCs w:val="28"/>
        </w:rPr>
      </w:pPr>
      <w:r w:rsidRPr="000F0F80">
        <w:rPr>
          <w:color w:val="000000"/>
          <w:sz w:val="28"/>
          <w:szCs w:val="28"/>
        </w:rPr>
        <w:t>3.3.</w:t>
      </w:r>
      <w:r w:rsidR="00D97B5C" w:rsidRPr="000F0F80">
        <w:rPr>
          <w:color w:val="000000"/>
          <w:sz w:val="28"/>
          <w:szCs w:val="28"/>
        </w:rPr>
        <w:t>5</w:t>
      </w:r>
      <w:r w:rsidRPr="000F0F80">
        <w:rPr>
          <w:color w:val="000000"/>
          <w:sz w:val="28"/>
          <w:szCs w:val="28"/>
        </w:rPr>
        <w:t>.Организовать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разряда оплаты труда со дня вынесения решения аттестационной комиссией.</w:t>
      </w:r>
    </w:p>
    <w:p w:rsidR="001D1733" w:rsidRDefault="001D1733" w:rsidP="000F0F80">
      <w:pPr>
        <w:pStyle w:val="a3"/>
        <w:ind w:firstLine="426"/>
        <w:jc w:val="both"/>
        <w:textAlignment w:val="top"/>
        <w:rPr>
          <w:color w:val="000000"/>
          <w:sz w:val="28"/>
          <w:szCs w:val="28"/>
        </w:rPr>
      </w:pPr>
    </w:p>
    <w:p w:rsidR="001D1733" w:rsidRDefault="001D1733" w:rsidP="000F0F80">
      <w:pPr>
        <w:pStyle w:val="a3"/>
        <w:ind w:firstLine="426"/>
        <w:jc w:val="both"/>
        <w:textAlignment w:val="top"/>
        <w:rPr>
          <w:color w:val="000000"/>
          <w:sz w:val="28"/>
          <w:szCs w:val="28"/>
        </w:rPr>
      </w:pPr>
    </w:p>
    <w:p w:rsidR="001D1733" w:rsidRDefault="001D1733" w:rsidP="000F0F80">
      <w:pPr>
        <w:pStyle w:val="a3"/>
        <w:ind w:firstLine="426"/>
        <w:jc w:val="both"/>
        <w:textAlignment w:val="top"/>
        <w:rPr>
          <w:color w:val="000000"/>
          <w:sz w:val="28"/>
          <w:szCs w:val="28"/>
        </w:rPr>
      </w:pPr>
    </w:p>
    <w:p w:rsidR="001D1733" w:rsidRPr="000F0F80" w:rsidRDefault="001D1733" w:rsidP="000F0F80">
      <w:pPr>
        <w:pStyle w:val="a3"/>
        <w:ind w:firstLine="426"/>
        <w:jc w:val="both"/>
        <w:textAlignment w:val="top"/>
        <w:rPr>
          <w:color w:val="000000"/>
          <w:sz w:val="28"/>
          <w:szCs w:val="28"/>
        </w:rPr>
      </w:pP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center"/>
        <w:textAlignment w:val="top"/>
        <w:rPr>
          <w:color w:val="000000"/>
          <w:sz w:val="28"/>
          <w:szCs w:val="28"/>
        </w:rPr>
      </w:pPr>
      <w:r w:rsidRPr="000F0F80">
        <w:rPr>
          <w:rStyle w:val="a4"/>
          <w:color w:val="000000"/>
          <w:sz w:val="28"/>
          <w:szCs w:val="28"/>
        </w:rPr>
        <w:t>4.Высвобождение работников и содействие их трудоустройству.</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Работодатель обязуется: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4.1.Уведомлять профком в письменной форме о сокращении численности или штата работников не позднее, чем за два месяца до его начале, а в случаях, которые могут повлечь массовое высвобождение, не позднее, чем за три месяца до его начала (ст. 82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Уведомление должно содержать проекты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В случае массового высвобождения работников уведомление должно содержать социально-экономическое обоснование.</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lastRenderedPageBreak/>
        <w:t>4.</w:t>
      </w:r>
      <w:r w:rsidR="00D97B5C" w:rsidRPr="000F0F80">
        <w:rPr>
          <w:color w:val="000000"/>
          <w:sz w:val="28"/>
          <w:szCs w:val="28"/>
        </w:rPr>
        <w:t>2</w:t>
      </w:r>
      <w:r w:rsidRPr="000F0F80">
        <w:rPr>
          <w:color w:val="000000"/>
          <w:sz w:val="28"/>
          <w:szCs w:val="28"/>
        </w:rPr>
        <w:t>.Увольнение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учётом мнения (предварительного согласия) профкома (ст. 82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4.</w:t>
      </w:r>
      <w:r w:rsidR="000731AA" w:rsidRPr="000F0F80">
        <w:rPr>
          <w:color w:val="000000"/>
          <w:sz w:val="28"/>
          <w:szCs w:val="28"/>
        </w:rPr>
        <w:t>3</w:t>
      </w:r>
      <w:r w:rsidRPr="000F0F80">
        <w:rPr>
          <w:color w:val="000000"/>
          <w:sz w:val="28"/>
          <w:szCs w:val="28"/>
        </w:rPr>
        <w:t>.Стороны договорились что:</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Преимущественное право на  оставлени</w:t>
      </w:r>
      <w:r w:rsidR="0025059A" w:rsidRPr="000F0F80">
        <w:rPr>
          <w:color w:val="000000"/>
          <w:sz w:val="28"/>
          <w:szCs w:val="28"/>
        </w:rPr>
        <w:t>е</w:t>
      </w:r>
      <w:r w:rsidRPr="000F0F80">
        <w:rPr>
          <w:color w:val="000000"/>
          <w:sz w:val="28"/>
          <w:szCs w:val="28"/>
        </w:rPr>
        <w:t xml:space="preserve"> на работе при сокращении   численности или штата при равной производительности труда и квалификации помимо лиц, указанных в ст. 170 ТК РФ, имеют также: лица </w:t>
      </w:r>
      <w:proofErr w:type="spellStart"/>
      <w:r w:rsidRPr="000F0F80">
        <w:rPr>
          <w:color w:val="000000"/>
          <w:sz w:val="28"/>
          <w:szCs w:val="28"/>
        </w:rPr>
        <w:t>предпенсионного</w:t>
      </w:r>
      <w:proofErr w:type="spellEnd"/>
      <w:r w:rsidRPr="000F0F80">
        <w:rPr>
          <w:color w:val="000000"/>
          <w:sz w:val="28"/>
          <w:szCs w:val="2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награждённые государственными наградами в связи с педагогической деятельностью; </w:t>
      </w:r>
      <w:r w:rsidR="0025059A" w:rsidRPr="000F0F80">
        <w:rPr>
          <w:color w:val="000000"/>
          <w:sz w:val="28"/>
          <w:szCs w:val="28"/>
        </w:rPr>
        <w:t xml:space="preserve">не освобожденные председатели первичных </w:t>
      </w:r>
      <w:r w:rsidRPr="000F0F80">
        <w:rPr>
          <w:color w:val="000000"/>
          <w:sz w:val="28"/>
          <w:szCs w:val="28"/>
        </w:rPr>
        <w:t xml:space="preserve"> профсоюзных организаций; молодые специалисты, имеющие трудовой стаж не менее двух лет.</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4.</w:t>
      </w:r>
      <w:r w:rsidR="000731AA" w:rsidRPr="000F0F80">
        <w:rPr>
          <w:color w:val="000000"/>
          <w:sz w:val="28"/>
          <w:szCs w:val="28"/>
        </w:rPr>
        <w:t>3</w:t>
      </w:r>
      <w:r w:rsidRPr="000F0F80">
        <w:rPr>
          <w:color w:val="000000"/>
          <w:sz w:val="28"/>
          <w:szCs w:val="28"/>
        </w:rPr>
        <w:t>.1.Высвобождаемым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4.</w:t>
      </w:r>
      <w:r w:rsidR="000731AA" w:rsidRPr="000F0F80">
        <w:rPr>
          <w:color w:val="000000"/>
          <w:sz w:val="28"/>
          <w:szCs w:val="28"/>
        </w:rPr>
        <w:t>3</w:t>
      </w:r>
      <w:r w:rsidRPr="000F0F80">
        <w:rPr>
          <w:color w:val="000000"/>
          <w:sz w:val="28"/>
          <w:szCs w:val="28"/>
        </w:rPr>
        <w:t>.2.При появлении новых рабочих мест в учреждении прием на работу новых работников осуществляется согласно ст.64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center"/>
        <w:textAlignment w:val="top"/>
        <w:rPr>
          <w:color w:val="000000"/>
          <w:sz w:val="28"/>
          <w:szCs w:val="28"/>
        </w:rPr>
      </w:pPr>
      <w:r w:rsidRPr="000F0F80">
        <w:rPr>
          <w:rStyle w:val="a4"/>
          <w:color w:val="000000"/>
          <w:sz w:val="28"/>
          <w:szCs w:val="28"/>
        </w:rPr>
        <w:t>5.Рабочее время и время отдыха.</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Стороны пришли к соглашению о том, что:</w:t>
      </w:r>
    </w:p>
    <w:p w:rsidR="000731AA" w:rsidRPr="000F0F80" w:rsidRDefault="000731AA" w:rsidP="000F0F80">
      <w:pPr>
        <w:pStyle w:val="a3"/>
        <w:ind w:firstLine="426"/>
        <w:jc w:val="both"/>
        <w:textAlignment w:val="top"/>
        <w:rPr>
          <w:color w:val="000000"/>
          <w:sz w:val="28"/>
          <w:szCs w:val="28"/>
        </w:rPr>
      </w:pPr>
      <w:r w:rsidRPr="000F0F80">
        <w:rPr>
          <w:color w:val="000000"/>
          <w:sz w:val="28"/>
          <w:szCs w:val="28"/>
        </w:rPr>
        <w:t xml:space="preserve">5.1. </w:t>
      </w:r>
      <w:r w:rsidR="00540A9A">
        <w:rPr>
          <w:color w:val="000000"/>
          <w:sz w:val="28"/>
          <w:szCs w:val="28"/>
        </w:rPr>
        <w:t>Р</w:t>
      </w:r>
      <w:r w:rsidRPr="000F0F80">
        <w:rPr>
          <w:color w:val="000000"/>
          <w:sz w:val="28"/>
          <w:szCs w:val="28"/>
        </w:rPr>
        <w:t>абочее время работников определяется Правилами внутреннего трудового распорядка, учебным расписанием, условиями трудового договора, должностными инструкциями работников и обязанностями, возлагаемыми на них Уставом учреждения.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w:t>
      </w:r>
      <w:r w:rsidR="000731AA" w:rsidRPr="000F0F80">
        <w:rPr>
          <w:color w:val="000000"/>
          <w:sz w:val="28"/>
          <w:szCs w:val="28"/>
        </w:rPr>
        <w:t>2</w:t>
      </w:r>
      <w:r w:rsidRPr="000F0F80">
        <w:rPr>
          <w:color w:val="000000"/>
          <w:sz w:val="28"/>
          <w:szCs w:val="28"/>
        </w:rPr>
        <w:t>.Работа в выходные дни и нерабочие праздничные дни запрещена. Привлечение работников учреждения к работе в выходные и праздничные нерабочие дни допускается только в случаях, предусмотренных ст. 113 ТК РФ, с их письменного согласия по письменному распоряжению работодателя. Работа в выходной и нерабочий праздничный день оплачивается не менее</w:t>
      </w:r>
      <w:proofErr w:type="gramStart"/>
      <w:r w:rsidRPr="000F0F80">
        <w:rPr>
          <w:color w:val="000000"/>
          <w:sz w:val="28"/>
          <w:szCs w:val="28"/>
        </w:rPr>
        <w:t>,</w:t>
      </w:r>
      <w:proofErr w:type="gramEnd"/>
      <w:r w:rsidRPr="000F0F80">
        <w:rPr>
          <w:color w:val="000000"/>
          <w:sz w:val="28"/>
          <w:szCs w:val="28"/>
        </w:rPr>
        <w:t xml:space="preserve"> чем в двойном размере в порядке, предусмотренном ст. 153 ТК РФ. По желанию  работника ему может быть предоставлен другой день отдыха.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w:t>
      </w:r>
      <w:r w:rsidR="000731AA" w:rsidRPr="000F0F80">
        <w:rPr>
          <w:color w:val="000000"/>
          <w:sz w:val="28"/>
          <w:szCs w:val="28"/>
        </w:rPr>
        <w:t>3</w:t>
      </w:r>
      <w:r w:rsidRPr="000F0F80">
        <w:rPr>
          <w:color w:val="000000"/>
          <w:sz w:val="28"/>
          <w:szCs w:val="28"/>
        </w:rPr>
        <w:t>.В случаях предусмотренных ст. 99 ТК РФ, работодатель может привлекать работников к сверхурочным работам только с их письменного согласия с учётом ограничений и гарантий, предусмотренных для работников в возрасте до 18 лет, инвалидов, беременных женщин, женщин, имеющих детей в возрасте до трёх лет.</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w:t>
      </w:r>
      <w:r w:rsidR="000731AA" w:rsidRPr="000F0F80">
        <w:rPr>
          <w:color w:val="000000"/>
          <w:sz w:val="28"/>
          <w:szCs w:val="28"/>
        </w:rPr>
        <w:t>4</w:t>
      </w:r>
      <w:r w:rsidRPr="000F0F80">
        <w:rPr>
          <w:color w:val="000000"/>
          <w:sz w:val="28"/>
          <w:szCs w:val="28"/>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дополнительной оплаты в порядке, предусмотренном Положением об оплате труда.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lastRenderedPageBreak/>
        <w:t>5.</w:t>
      </w:r>
      <w:r w:rsidR="000731AA" w:rsidRPr="000F0F80">
        <w:rPr>
          <w:color w:val="000000"/>
          <w:sz w:val="28"/>
          <w:szCs w:val="28"/>
        </w:rPr>
        <w:t>5</w:t>
      </w:r>
      <w:r w:rsidRPr="000F0F80">
        <w:rPr>
          <w:color w:val="000000"/>
          <w:sz w:val="28"/>
          <w:szCs w:val="28"/>
        </w:rPr>
        <w:t>.</w:t>
      </w:r>
      <w:r w:rsidR="000731AA" w:rsidRPr="000F0F80">
        <w:rPr>
          <w:color w:val="000000"/>
          <w:sz w:val="28"/>
          <w:szCs w:val="28"/>
        </w:rPr>
        <w:t>С апреля месяца по октябрь каждого года</w:t>
      </w:r>
      <w:r w:rsidRPr="000F0F80">
        <w:rPr>
          <w:color w:val="000000"/>
          <w:sz w:val="28"/>
          <w:szCs w:val="28"/>
        </w:rPr>
        <w:t xml:space="preserve"> </w:t>
      </w:r>
      <w:r w:rsidR="0025059A" w:rsidRPr="000F0F80">
        <w:rPr>
          <w:color w:val="000000"/>
          <w:sz w:val="28"/>
          <w:szCs w:val="28"/>
        </w:rPr>
        <w:t xml:space="preserve">педагогические работники и обслуживающий персонал </w:t>
      </w:r>
      <w:r w:rsidRPr="000F0F80">
        <w:rPr>
          <w:color w:val="000000"/>
          <w:sz w:val="28"/>
          <w:szCs w:val="28"/>
        </w:rPr>
        <w:t xml:space="preserve"> </w:t>
      </w:r>
      <w:r w:rsidR="0025059A" w:rsidRPr="000F0F80">
        <w:rPr>
          <w:color w:val="000000"/>
          <w:sz w:val="28"/>
          <w:szCs w:val="28"/>
        </w:rPr>
        <w:t>привлекают</w:t>
      </w:r>
      <w:r w:rsidRPr="000F0F80">
        <w:rPr>
          <w:color w:val="000000"/>
          <w:sz w:val="28"/>
          <w:szCs w:val="28"/>
        </w:rPr>
        <w:t>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r w:rsidR="0025059A" w:rsidRPr="000F0F80">
        <w:rPr>
          <w:color w:val="000000"/>
          <w:sz w:val="28"/>
          <w:szCs w:val="28"/>
        </w:rPr>
        <w:t>.</w:t>
      </w:r>
      <w:r w:rsidR="000731AA" w:rsidRPr="000F0F80">
        <w:rPr>
          <w:color w:val="000000"/>
          <w:sz w:val="28"/>
          <w:szCs w:val="28"/>
        </w:rPr>
        <w:t xml:space="preserve"> </w:t>
      </w:r>
      <w:r w:rsidR="0025059A" w:rsidRPr="000F0F80">
        <w:rPr>
          <w:color w:val="000000"/>
          <w:sz w:val="28"/>
          <w:szCs w:val="28"/>
        </w:rPr>
        <w:t>К</w:t>
      </w:r>
      <w:r w:rsidR="000731AA" w:rsidRPr="000F0F80">
        <w:rPr>
          <w:color w:val="000000"/>
          <w:sz w:val="28"/>
          <w:szCs w:val="28"/>
        </w:rPr>
        <w:t xml:space="preserve"> работе на территории ДОУ привлекаются сотрудники из расчета 2 раза в месяц. Учет р</w:t>
      </w:r>
      <w:r w:rsidR="00E844AB">
        <w:rPr>
          <w:color w:val="000000"/>
          <w:sz w:val="28"/>
          <w:szCs w:val="28"/>
        </w:rPr>
        <w:t>аботы ведется председателем ПК</w:t>
      </w:r>
      <w:r w:rsidR="000731AA" w:rsidRPr="000F0F80">
        <w:rPr>
          <w:color w:val="000000"/>
          <w:sz w:val="28"/>
          <w:szCs w:val="28"/>
        </w:rPr>
        <w:t xml:space="preserve"> и обсуждается на собраниях трудового коллектива.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w:t>
      </w:r>
      <w:r w:rsidR="000731AA" w:rsidRPr="000F0F80">
        <w:rPr>
          <w:color w:val="000000"/>
          <w:sz w:val="28"/>
          <w:szCs w:val="28"/>
        </w:rPr>
        <w:t>6</w:t>
      </w:r>
      <w:r w:rsidRPr="000F0F80">
        <w:rPr>
          <w:color w:val="000000"/>
          <w:sz w:val="28"/>
          <w:szCs w:val="28"/>
        </w:rPr>
        <w:t xml:space="preserve">.Очерёдность предоставления оплачиваемых отпусков определяется ежегодно в соответствии с графиком отпуском, утверждаемым работодателем с учётом мнения (по согласованию) профкома не </w:t>
      </w:r>
      <w:proofErr w:type="gramStart"/>
      <w:r w:rsidRPr="000F0F80">
        <w:rPr>
          <w:color w:val="000000"/>
          <w:sz w:val="28"/>
          <w:szCs w:val="28"/>
        </w:rPr>
        <w:t>позднее</w:t>
      </w:r>
      <w:proofErr w:type="gramEnd"/>
      <w:r w:rsidRPr="000F0F80">
        <w:rPr>
          <w:color w:val="000000"/>
          <w:sz w:val="28"/>
          <w:szCs w:val="28"/>
        </w:rPr>
        <w:t xml:space="preserve"> чем за две недели до наступления нового календарного года.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О времени начала отпуска работник должен быть извещён не позднее, чем за две недели до его начала.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Продление, перенесение, разделение и отзыв из него производится с согласия работника в случаях, предусмотренных ст. 124 – 125 ТК РФ.</w:t>
      </w:r>
    </w:p>
    <w:p w:rsidR="008D0083" w:rsidRPr="000F0F80" w:rsidRDefault="008D0083" w:rsidP="000F0F80">
      <w:pPr>
        <w:pStyle w:val="a3"/>
        <w:ind w:firstLine="426"/>
        <w:jc w:val="both"/>
        <w:textAlignment w:val="top"/>
        <w:rPr>
          <w:color w:val="000000"/>
          <w:sz w:val="28"/>
          <w:szCs w:val="28"/>
        </w:rPr>
      </w:pPr>
      <w:r w:rsidRPr="000F0F80">
        <w:rPr>
          <w:color w:val="000000"/>
          <w:sz w:val="28"/>
          <w:szCs w:val="28"/>
        </w:rPr>
        <w:t>По соглашению между работником и работодателем ежегодный оплачиваемый отпуск может быть разделен на 2 части. Отзыв работника из отпуска допускается только с его согласия (ст. 125 ТК РФ).</w:t>
      </w:r>
    </w:p>
    <w:p w:rsidR="008D0083" w:rsidRPr="000F0F80" w:rsidRDefault="008D0083" w:rsidP="000F0F80">
      <w:pPr>
        <w:pStyle w:val="a3"/>
        <w:ind w:firstLine="426"/>
        <w:jc w:val="both"/>
        <w:textAlignment w:val="top"/>
        <w:rPr>
          <w:color w:val="000000"/>
          <w:sz w:val="28"/>
          <w:szCs w:val="28"/>
        </w:rPr>
      </w:pPr>
      <w:proofErr w:type="gramStart"/>
      <w:r w:rsidRPr="000F0F80">
        <w:rPr>
          <w:color w:val="000000"/>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9ст. 126 ТК РФ).</w:t>
      </w:r>
      <w:proofErr w:type="gramEnd"/>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w:t>
      </w:r>
      <w:r w:rsidR="000731AA" w:rsidRPr="000F0F80">
        <w:rPr>
          <w:color w:val="000000"/>
          <w:sz w:val="28"/>
          <w:szCs w:val="28"/>
        </w:rPr>
        <w:t>7</w:t>
      </w:r>
      <w:r w:rsidRPr="000F0F80">
        <w:rPr>
          <w:color w:val="000000"/>
          <w:sz w:val="28"/>
          <w:szCs w:val="28"/>
        </w:rPr>
        <w:t>.Нормальная продолжительность рабочего времени педагогических работников устанавливается тарификацией,  учебно-вспомогательного и обслуживающего персонала – 40 часов в неделю.</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w:t>
      </w:r>
      <w:r w:rsidR="008D0083" w:rsidRPr="000F0F80">
        <w:rPr>
          <w:color w:val="000000"/>
          <w:sz w:val="28"/>
          <w:szCs w:val="28"/>
        </w:rPr>
        <w:t>8</w:t>
      </w:r>
      <w:r w:rsidRPr="000F0F80">
        <w:rPr>
          <w:color w:val="000000"/>
          <w:sz w:val="28"/>
          <w:szCs w:val="28"/>
        </w:rPr>
        <w:t>.Продолжительность отпуска для педагогических работников ДОУ не менее 42 календарных дней.</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5.</w:t>
      </w:r>
      <w:r w:rsidR="008D0083" w:rsidRPr="000F0F80">
        <w:rPr>
          <w:color w:val="000000"/>
          <w:sz w:val="28"/>
          <w:szCs w:val="28"/>
        </w:rPr>
        <w:t>9</w:t>
      </w:r>
      <w:r w:rsidRPr="000F0F80">
        <w:rPr>
          <w:color w:val="000000"/>
          <w:sz w:val="28"/>
          <w:szCs w:val="28"/>
        </w:rPr>
        <w:t>.Для решения неотложных социально-бытовых вопросов, связанных с охраной здоровья и другими уважительными причинами, администрация предоставляет по желанию работника (заявление) в течение года отпуск без сохранения заработной платы. В обязательном порядке администрация предоставляет по желанию работника такой отпуск</w:t>
      </w:r>
      <w:r w:rsidR="00991F6B">
        <w:rPr>
          <w:color w:val="000000"/>
          <w:sz w:val="28"/>
          <w:szCs w:val="28"/>
        </w:rPr>
        <w:t xml:space="preserve"> в соответствии со ст.128 ТК РФ.</w:t>
      </w:r>
    </w:p>
    <w:p w:rsidR="002E4541" w:rsidRPr="000F0F80" w:rsidRDefault="002E4541" w:rsidP="000F0F80">
      <w:pPr>
        <w:pStyle w:val="a3"/>
        <w:ind w:firstLine="426"/>
        <w:jc w:val="center"/>
        <w:textAlignment w:val="top"/>
        <w:rPr>
          <w:color w:val="000000"/>
          <w:sz w:val="28"/>
          <w:szCs w:val="28"/>
        </w:rPr>
      </w:pPr>
      <w:r w:rsidRPr="000F0F80">
        <w:rPr>
          <w:rStyle w:val="a4"/>
          <w:color w:val="000000"/>
          <w:sz w:val="28"/>
          <w:szCs w:val="28"/>
        </w:rPr>
        <w:t>6.Оплата труда.</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991F6B" w:rsidRDefault="002E4541" w:rsidP="000F0F80">
      <w:pPr>
        <w:pStyle w:val="a3"/>
        <w:ind w:firstLine="426"/>
        <w:jc w:val="both"/>
        <w:textAlignment w:val="top"/>
        <w:rPr>
          <w:color w:val="000000"/>
          <w:sz w:val="28"/>
          <w:szCs w:val="28"/>
        </w:rPr>
      </w:pPr>
      <w:r w:rsidRPr="000F0F80">
        <w:rPr>
          <w:color w:val="000000"/>
          <w:sz w:val="28"/>
          <w:szCs w:val="28"/>
        </w:rPr>
        <w:t>6. Стороны исходят из того, что:</w:t>
      </w:r>
    </w:p>
    <w:p w:rsidR="0025059A" w:rsidRPr="000F0F80" w:rsidRDefault="002E4541" w:rsidP="000F0F80">
      <w:pPr>
        <w:pStyle w:val="a3"/>
        <w:ind w:firstLine="426"/>
        <w:jc w:val="both"/>
        <w:textAlignment w:val="top"/>
        <w:rPr>
          <w:color w:val="000000"/>
          <w:sz w:val="28"/>
          <w:szCs w:val="28"/>
        </w:rPr>
      </w:pPr>
      <w:r w:rsidRPr="000F0F80">
        <w:rPr>
          <w:color w:val="000000"/>
          <w:sz w:val="28"/>
          <w:szCs w:val="28"/>
        </w:rPr>
        <w:t xml:space="preserve">6.1. Оплата труда педагогических работников, осуществляющий образовательный процесс, производится на основе Положения </w:t>
      </w:r>
      <w:proofErr w:type="gramStart"/>
      <w:r w:rsidRPr="000F0F80">
        <w:rPr>
          <w:color w:val="000000"/>
          <w:sz w:val="28"/>
          <w:szCs w:val="28"/>
        </w:rPr>
        <w:t>о</w:t>
      </w:r>
      <w:proofErr w:type="gramEnd"/>
      <w:r w:rsidRPr="000F0F80">
        <w:rPr>
          <w:color w:val="000000"/>
          <w:sz w:val="28"/>
          <w:szCs w:val="28"/>
        </w:rPr>
        <w:t xml:space="preserve"> оплате труда</w:t>
      </w:r>
      <w:r w:rsidR="00540A9A">
        <w:rPr>
          <w:color w:val="000000"/>
          <w:sz w:val="28"/>
          <w:szCs w:val="28"/>
        </w:rPr>
        <w:t xml:space="preserve"> </w:t>
      </w:r>
      <w:r w:rsidR="00E844AB">
        <w:rPr>
          <w:color w:val="000000"/>
          <w:sz w:val="28"/>
          <w:szCs w:val="28"/>
        </w:rPr>
        <w:t>МБДОУ № 24 «Солнышко» общеразвивающего вида с приоритетным осуществлением художественно-эстетического направления развития воспитанников</w:t>
      </w:r>
      <w:r w:rsidRPr="000F0F80">
        <w:rPr>
          <w:color w:val="000000"/>
          <w:sz w:val="28"/>
          <w:szCs w:val="28"/>
        </w:rPr>
        <w:t xml:space="preserve">, разработанного учреждением в соответствии с нормативными правовыми документами, регулирующими порядок формирования и расходования фонда оплаты труда работников на территории </w:t>
      </w:r>
      <w:r w:rsidR="008D0083" w:rsidRPr="000F0F80">
        <w:rPr>
          <w:color w:val="000000"/>
          <w:sz w:val="28"/>
          <w:szCs w:val="28"/>
        </w:rPr>
        <w:t>республики Адыгея</w:t>
      </w:r>
      <w:r w:rsidRPr="000F0F80">
        <w:rPr>
          <w:color w:val="000000"/>
          <w:sz w:val="28"/>
          <w:szCs w:val="28"/>
        </w:rPr>
        <w:t>, и принимается работодателем с учетом мнения (по согласованию) с профсоюзным комитетом.</w:t>
      </w:r>
      <w:r w:rsidR="0025059A" w:rsidRPr="000F0F80">
        <w:rPr>
          <w:color w:val="000000"/>
          <w:sz w:val="28"/>
          <w:szCs w:val="28"/>
        </w:rPr>
        <w:t xml:space="preserve"> </w:t>
      </w:r>
    </w:p>
    <w:p w:rsidR="002E4541" w:rsidRPr="000F0F80" w:rsidRDefault="0025059A" w:rsidP="000F0F80">
      <w:pPr>
        <w:pStyle w:val="a3"/>
        <w:ind w:firstLine="426"/>
        <w:jc w:val="both"/>
        <w:textAlignment w:val="top"/>
        <w:rPr>
          <w:color w:val="000000"/>
          <w:sz w:val="28"/>
          <w:szCs w:val="28"/>
        </w:rPr>
      </w:pPr>
      <w:r w:rsidRPr="000F0F80">
        <w:rPr>
          <w:color w:val="000000"/>
          <w:sz w:val="28"/>
          <w:szCs w:val="28"/>
        </w:rPr>
        <w:lastRenderedPageBreak/>
        <w:t>6.2.</w:t>
      </w:r>
      <w:r w:rsidR="002605E3" w:rsidRPr="000F0F80">
        <w:rPr>
          <w:color w:val="000000"/>
          <w:sz w:val="28"/>
          <w:szCs w:val="28"/>
        </w:rPr>
        <w:t>О</w:t>
      </w:r>
      <w:r w:rsidR="00540A9A">
        <w:rPr>
          <w:color w:val="000000"/>
          <w:sz w:val="28"/>
          <w:szCs w:val="28"/>
        </w:rPr>
        <w:t>п</w:t>
      </w:r>
      <w:r w:rsidR="002605E3" w:rsidRPr="000F0F80">
        <w:rPr>
          <w:color w:val="000000"/>
          <w:sz w:val="28"/>
          <w:szCs w:val="28"/>
        </w:rPr>
        <w:t xml:space="preserve">лата труда педагогического персонала, не осуществляющего образовательный процесс и иного персонала, определяется трудовыми договорами между руководителем образовательного учреждения и работниками, не противоречащими действующему трудовому законодательству и не уменьшающими объемы вознаграждений за тот же труд.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6.3.Месячная заработная плата работника образовательного учреждения полностью отработавшего за этот период норму рабочего времени выполнившего нор</w:t>
      </w:r>
      <w:r w:rsidR="00540A9A">
        <w:rPr>
          <w:color w:val="000000"/>
          <w:sz w:val="28"/>
          <w:szCs w:val="28"/>
        </w:rPr>
        <w:t>мы труда (трудовые обязанности)</w:t>
      </w:r>
      <w:r w:rsidRPr="000F0F80">
        <w:rPr>
          <w:color w:val="000000"/>
          <w:sz w:val="28"/>
          <w:szCs w:val="28"/>
        </w:rPr>
        <w:t xml:space="preserve"> не может быть ниже минимальной заработной платы, установленной на территории </w:t>
      </w:r>
      <w:r w:rsidR="008D0083" w:rsidRPr="000F0F80">
        <w:rPr>
          <w:color w:val="000000"/>
          <w:sz w:val="28"/>
          <w:szCs w:val="28"/>
        </w:rPr>
        <w:t>республики Адыгея</w:t>
      </w:r>
      <w:r w:rsidRPr="000F0F80">
        <w:rPr>
          <w:color w:val="000000"/>
          <w:sz w:val="28"/>
          <w:szCs w:val="28"/>
        </w:rPr>
        <w:t>.</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6.4.Выплаты компенсационного</w:t>
      </w:r>
      <w:r w:rsidR="00540A9A">
        <w:rPr>
          <w:color w:val="000000"/>
          <w:sz w:val="28"/>
          <w:szCs w:val="28"/>
        </w:rPr>
        <w:t xml:space="preserve"> </w:t>
      </w:r>
      <w:r w:rsidRPr="000F0F80">
        <w:rPr>
          <w:color w:val="000000"/>
          <w:sz w:val="28"/>
          <w:szCs w:val="28"/>
        </w:rPr>
        <w:t>характера предусмотрены ТК РФ, устанавливаются в соответствии с законодательством Российской Федерации.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6.5. Поощрительные (стимулирующие) выплаты устанавливаю</w:t>
      </w:r>
      <w:r w:rsidR="00107D39">
        <w:rPr>
          <w:color w:val="000000"/>
          <w:sz w:val="28"/>
          <w:szCs w:val="28"/>
        </w:rPr>
        <w:t>т</w:t>
      </w:r>
      <w:r w:rsidRPr="000F0F80">
        <w:rPr>
          <w:color w:val="000000"/>
          <w:sz w:val="28"/>
          <w:szCs w:val="28"/>
        </w:rPr>
        <w:t>ся</w:t>
      </w:r>
      <w:r w:rsidR="00540A9A">
        <w:rPr>
          <w:color w:val="000000"/>
          <w:sz w:val="28"/>
          <w:szCs w:val="28"/>
        </w:rPr>
        <w:t xml:space="preserve"> </w:t>
      </w:r>
      <w:r w:rsidRPr="000F0F80">
        <w:rPr>
          <w:color w:val="000000"/>
          <w:sz w:val="28"/>
          <w:szCs w:val="28"/>
        </w:rPr>
        <w:t>на</w:t>
      </w:r>
      <w:r w:rsidR="00107D39">
        <w:rPr>
          <w:color w:val="000000"/>
          <w:sz w:val="28"/>
          <w:szCs w:val="28"/>
        </w:rPr>
        <w:t xml:space="preserve"> </w:t>
      </w:r>
      <w:r w:rsidRPr="000F0F80">
        <w:rPr>
          <w:color w:val="000000"/>
          <w:sz w:val="28"/>
          <w:szCs w:val="28"/>
        </w:rPr>
        <w:t xml:space="preserve">основании Положения о материальном стимулировании труда работников в </w:t>
      </w:r>
      <w:r w:rsidR="008D0083" w:rsidRPr="000F0F80">
        <w:rPr>
          <w:color w:val="000000"/>
          <w:sz w:val="28"/>
          <w:szCs w:val="28"/>
        </w:rPr>
        <w:t>М</w:t>
      </w:r>
      <w:r w:rsidR="002605E3" w:rsidRPr="000F0F80">
        <w:rPr>
          <w:color w:val="000000"/>
          <w:sz w:val="28"/>
          <w:szCs w:val="28"/>
        </w:rPr>
        <w:t>Б</w:t>
      </w:r>
      <w:r w:rsidR="00E844AB">
        <w:rPr>
          <w:color w:val="000000"/>
          <w:sz w:val="28"/>
          <w:szCs w:val="28"/>
        </w:rPr>
        <w:t>ДОУ № 24</w:t>
      </w:r>
      <w:r w:rsidRPr="000F0F80">
        <w:rPr>
          <w:color w:val="000000"/>
          <w:sz w:val="28"/>
          <w:szCs w:val="28"/>
        </w:rPr>
        <w:t>. Документ разрабатывается и реализуется администрацией образовательного учреждения с учетом мнения (по согласованию) с профсоюзным комитетом.</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6.7.Изменения в заработной плате педагогических работников осуществляющих образовательный процесс, производятся:</w:t>
      </w:r>
    </w:p>
    <w:p w:rsidR="002E4541" w:rsidRPr="000F0F80" w:rsidRDefault="002E4541" w:rsidP="00707664">
      <w:pPr>
        <w:pStyle w:val="a3"/>
        <w:numPr>
          <w:ilvl w:val="0"/>
          <w:numId w:val="8"/>
        </w:numPr>
        <w:ind w:left="0" w:firstLine="142"/>
        <w:jc w:val="both"/>
        <w:textAlignment w:val="top"/>
        <w:rPr>
          <w:color w:val="000000"/>
          <w:sz w:val="28"/>
          <w:szCs w:val="28"/>
        </w:rPr>
      </w:pPr>
      <w:r w:rsidRPr="000F0F80">
        <w:rPr>
          <w:color w:val="000000"/>
          <w:sz w:val="28"/>
          <w:szCs w:val="28"/>
        </w:rPr>
        <w:t xml:space="preserve">·при присвоении квалификационной категории </w:t>
      </w:r>
      <w:r w:rsidR="00991F6B">
        <w:rPr>
          <w:color w:val="000000"/>
          <w:sz w:val="28"/>
          <w:szCs w:val="28"/>
        </w:rPr>
        <w:t>–</w:t>
      </w:r>
      <w:r w:rsidRPr="000F0F80">
        <w:rPr>
          <w:color w:val="000000"/>
          <w:sz w:val="28"/>
          <w:szCs w:val="28"/>
        </w:rPr>
        <w:t xml:space="preserve"> со дня вынесения решения аттестационной комиссии;</w:t>
      </w:r>
    </w:p>
    <w:p w:rsidR="002E4541" w:rsidRPr="000F0F80" w:rsidRDefault="002E4541" w:rsidP="00707664">
      <w:pPr>
        <w:pStyle w:val="a3"/>
        <w:numPr>
          <w:ilvl w:val="0"/>
          <w:numId w:val="8"/>
        </w:numPr>
        <w:ind w:left="0" w:firstLine="142"/>
        <w:jc w:val="both"/>
        <w:textAlignment w:val="top"/>
        <w:rPr>
          <w:color w:val="000000"/>
          <w:sz w:val="28"/>
          <w:szCs w:val="28"/>
        </w:rPr>
      </w:pPr>
      <w:r w:rsidRPr="000F0F80">
        <w:rPr>
          <w:color w:val="000000"/>
          <w:sz w:val="28"/>
          <w:szCs w:val="28"/>
        </w:rPr>
        <w:t xml:space="preserve">·при присвоении почетного звания </w:t>
      </w:r>
      <w:r w:rsidR="00991F6B">
        <w:rPr>
          <w:color w:val="000000"/>
          <w:sz w:val="28"/>
          <w:szCs w:val="28"/>
        </w:rPr>
        <w:t>–</w:t>
      </w:r>
      <w:r w:rsidRPr="000F0F80">
        <w:rPr>
          <w:color w:val="000000"/>
          <w:sz w:val="28"/>
          <w:szCs w:val="28"/>
        </w:rPr>
        <w:t xml:space="preserve"> со дня присвоения;</w:t>
      </w:r>
    </w:p>
    <w:p w:rsidR="002E4541" w:rsidRPr="000F0F80" w:rsidRDefault="002E4541" w:rsidP="00707664">
      <w:pPr>
        <w:pStyle w:val="a3"/>
        <w:numPr>
          <w:ilvl w:val="0"/>
          <w:numId w:val="8"/>
        </w:numPr>
        <w:ind w:left="0" w:firstLine="142"/>
        <w:jc w:val="both"/>
        <w:textAlignment w:val="top"/>
        <w:rPr>
          <w:color w:val="000000"/>
          <w:sz w:val="28"/>
          <w:szCs w:val="28"/>
        </w:rPr>
      </w:pPr>
      <w:r w:rsidRPr="000F0F80">
        <w:rPr>
          <w:color w:val="000000"/>
          <w:sz w:val="28"/>
          <w:szCs w:val="28"/>
        </w:rPr>
        <w:t xml:space="preserve">·при присуждении ученой степени кандидата наук </w:t>
      </w:r>
      <w:r w:rsidR="00991F6B">
        <w:rPr>
          <w:color w:val="000000"/>
          <w:sz w:val="28"/>
          <w:szCs w:val="28"/>
        </w:rPr>
        <w:t>–</w:t>
      </w:r>
      <w:r w:rsidRPr="000F0F80">
        <w:rPr>
          <w:color w:val="000000"/>
          <w:sz w:val="28"/>
          <w:szCs w:val="28"/>
        </w:rPr>
        <w:t xml:space="preserve"> со дня вынесения Высшей аттестационной комиссии (ВАК) решения о выдаче диплома;</w:t>
      </w:r>
    </w:p>
    <w:p w:rsidR="002E4541" w:rsidRPr="000F0F80" w:rsidRDefault="002E4541" w:rsidP="00707664">
      <w:pPr>
        <w:pStyle w:val="a3"/>
        <w:numPr>
          <w:ilvl w:val="0"/>
          <w:numId w:val="8"/>
        </w:numPr>
        <w:ind w:left="0" w:firstLine="142"/>
        <w:jc w:val="both"/>
        <w:textAlignment w:val="top"/>
        <w:rPr>
          <w:color w:val="000000"/>
          <w:sz w:val="28"/>
          <w:szCs w:val="28"/>
        </w:rPr>
      </w:pPr>
      <w:r w:rsidRPr="000F0F80">
        <w:rPr>
          <w:color w:val="000000"/>
          <w:sz w:val="28"/>
          <w:szCs w:val="28"/>
        </w:rPr>
        <w:t xml:space="preserve">·при присуждении ученой степени доктора наук </w:t>
      </w:r>
      <w:r w:rsidR="00991F6B">
        <w:rPr>
          <w:color w:val="000000"/>
          <w:sz w:val="28"/>
          <w:szCs w:val="28"/>
        </w:rPr>
        <w:t>–</w:t>
      </w:r>
      <w:r w:rsidRPr="000F0F80">
        <w:rPr>
          <w:color w:val="000000"/>
          <w:sz w:val="28"/>
          <w:szCs w:val="28"/>
        </w:rPr>
        <w:t xml:space="preserve"> со дня присуждения ВАК ученой степени доктора наук.</w:t>
      </w:r>
    </w:p>
    <w:p w:rsidR="002E4541" w:rsidRPr="000F0F80" w:rsidRDefault="002E4541" w:rsidP="000F0F80">
      <w:pPr>
        <w:pStyle w:val="a3"/>
        <w:ind w:firstLine="426"/>
        <w:jc w:val="both"/>
        <w:textAlignment w:val="top"/>
        <w:rPr>
          <w:color w:val="000000"/>
          <w:sz w:val="28"/>
          <w:szCs w:val="28"/>
        </w:rPr>
      </w:pPr>
      <w:proofErr w:type="gramStart"/>
      <w:r w:rsidRPr="000F0F80">
        <w:rPr>
          <w:color w:val="000000"/>
          <w:sz w:val="28"/>
          <w:szCs w:val="28"/>
        </w:rPr>
        <w:t xml:space="preserve">При </w:t>
      </w:r>
      <w:r w:rsidR="008D0083" w:rsidRPr="000F0F80">
        <w:rPr>
          <w:color w:val="000000"/>
          <w:sz w:val="28"/>
          <w:szCs w:val="28"/>
        </w:rPr>
        <w:t>на</w:t>
      </w:r>
      <w:r w:rsidRPr="000F0F80">
        <w:rPr>
          <w:color w:val="000000"/>
          <w:sz w:val="28"/>
          <w:szCs w:val="28"/>
        </w:rPr>
        <w:t>ступлении у работника права на изменения в заработной плате в период</w:t>
      </w:r>
      <w:proofErr w:type="gramEnd"/>
      <w:r w:rsidRPr="000F0F80">
        <w:rPr>
          <w:color w:val="000000"/>
          <w:sz w:val="28"/>
          <w:szCs w:val="28"/>
        </w:rPr>
        <w:t xml:space="preserve"> пребывания его в ежегодном или другом отпуске, а также в период его временной нетрудоспособности выплата заработной платы в повышенных размерах</w:t>
      </w:r>
      <w:r w:rsidR="00707664">
        <w:rPr>
          <w:color w:val="000000"/>
          <w:sz w:val="28"/>
          <w:szCs w:val="28"/>
        </w:rPr>
        <w:t xml:space="preserve"> производится</w:t>
      </w:r>
      <w:r w:rsidRPr="000F0F80">
        <w:rPr>
          <w:color w:val="000000"/>
          <w:sz w:val="28"/>
          <w:szCs w:val="28"/>
        </w:rPr>
        <w:t xml:space="preserve"> со дня окончания отпуска или временной нетрудоспособности.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6.8.Заработная плата выплачивается работникам за текущий месяц не реже, чем каждые полмесяца в денежной форме. Днями выплаты заработной платы являются 10 и 25  числа месяца.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6.9. В соответствии со ст. 142 ТК РФ в случае в случае задержки заработной платы на срок более 15 дней работник имеет право, известив работодателя письменной форме, приостановить работу на весь период до выплаты задержанной суммы.</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В период приостановления работы работник имеет право в свое рабочее время отсутствовать на рабочем месте.</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Работник, отсутствовавший в свое рабочее время на рабочем месте в период приостановления работы, обязан выйти не позднее следующего рабочего дня после получения письменного уведомления работодателя о готовности произвести выплату задержанной заработной платы в день выхода на работу.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lastRenderedPageBreak/>
        <w:t>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соответствии со ст. 157 ТК РФ как оплата времени простоя по вине работодателя в размере не менее 2/3 средней ставки заработной платы работника.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6.10.Работодатель обязуется обеспечивать:</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6.10.</w:t>
      </w:r>
      <w:r w:rsidR="002605E3" w:rsidRPr="000F0F80">
        <w:rPr>
          <w:color w:val="000000"/>
          <w:sz w:val="28"/>
          <w:szCs w:val="28"/>
        </w:rPr>
        <w:t>1</w:t>
      </w:r>
      <w:r w:rsidRPr="000F0F80">
        <w:rPr>
          <w:color w:val="000000"/>
          <w:sz w:val="28"/>
          <w:szCs w:val="28"/>
        </w:rPr>
        <w:t xml:space="preserve">.При нарушении установленного срока выплаты заработной платы, оплаты отпуска, выплат при увольнении </w:t>
      </w:r>
      <w:r w:rsidR="00991F6B">
        <w:rPr>
          <w:color w:val="000000"/>
          <w:sz w:val="28"/>
          <w:szCs w:val="28"/>
        </w:rPr>
        <w:t>–</w:t>
      </w:r>
      <w:r w:rsidRPr="000F0F80">
        <w:rPr>
          <w:color w:val="000000"/>
          <w:sz w:val="28"/>
          <w:szCs w:val="28"/>
        </w:rPr>
        <w:t xml:space="preserve"> денежную компенсацию в размере не менее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6.10.</w:t>
      </w:r>
      <w:r w:rsidR="002605E3" w:rsidRPr="000F0F80">
        <w:rPr>
          <w:color w:val="000000"/>
          <w:sz w:val="28"/>
          <w:szCs w:val="28"/>
        </w:rPr>
        <w:t>2</w:t>
      </w:r>
      <w:r w:rsidRPr="000F0F80">
        <w:rPr>
          <w:color w:val="000000"/>
          <w:sz w:val="28"/>
          <w:szCs w:val="28"/>
        </w:rPr>
        <w:t>.Оплату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152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6.10.</w:t>
      </w:r>
      <w:r w:rsidR="002605E3" w:rsidRPr="000F0F80">
        <w:rPr>
          <w:color w:val="000000"/>
          <w:sz w:val="28"/>
          <w:szCs w:val="28"/>
        </w:rPr>
        <w:t>3</w:t>
      </w:r>
      <w:r w:rsidRPr="000F0F80">
        <w:rPr>
          <w:color w:val="000000"/>
          <w:sz w:val="28"/>
          <w:szCs w:val="28"/>
        </w:rPr>
        <w:t>.Оплату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 157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6.10.</w:t>
      </w:r>
      <w:r w:rsidR="002605E3" w:rsidRPr="000F0F80">
        <w:rPr>
          <w:color w:val="000000"/>
          <w:sz w:val="28"/>
          <w:szCs w:val="28"/>
        </w:rPr>
        <w:t>4</w:t>
      </w:r>
      <w:r w:rsidRPr="000F0F80">
        <w:rPr>
          <w:color w:val="000000"/>
          <w:sz w:val="28"/>
          <w:szCs w:val="28"/>
        </w:rPr>
        <w:t>.Доплаты за работу с тяжелыми и вредными условиями труда</w:t>
      </w:r>
      <w:r w:rsidR="00707664">
        <w:rPr>
          <w:color w:val="000000"/>
          <w:sz w:val="28"/>
          <w:szCs w:val="28"/>
        </w:rPr>
        <w:t xml:space="preserve"> </w:t>
      </w:r>
      <w:r w:rsidRPr="000F0F80">
        <w:rPr>
          <w:color w:val="000000"/>
          <w:sz w:val="28"/>
          <w:szCs w:val="28"/>
        </w:rPr>
        <w:t>устанавливаются в соответствии с действующим законодательством.</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Повышение заработной платы по указанным основаниям производится с учетом результатов аттестации рабочих мест.</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До проведения в установленном порядке аттестации рабочих мест работнику, выполняющему данную работу, работодатель осуществляет повышенную оплату труда.</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6.10.</w:t>
      </w:r>
      <w:r w:rsidR="002605E3" w:rsidRPr="000F0F80">
        <w:rPr>
          <w:color w:val="000000"/>
          <w:sz w:val="28"/>
          <w:szCs w:val="28"/>
        </w:rPr>
        <w:t>5</w:t>
      </w:r>
      <w:r w:rsidRPr="000F0F80">
        <w:rPr>
          <w:color w:val="000000"/>
          <w:sz w:val="28"/>
          <w:szCs w:val="28"/>
        </w:rPr>
        <w:t>. Выплату работникам надбавки за работу в ночное время (с 22-00 до 6.00.).</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6.10.</w:t>
      </w:r>
      <w:r w:rsidR="002605E3" w:rsidRPr="000F0F80">
        <w:rPr>
          <w:color w:val="000000"/>
          <w:sz w:val="28"/>
          <w:szCs w:val="28"/>
        </w:rPr>
        <w:t>6</w:t>
      </w:r>
      <w:r w:rsidRPr="000F0F80">
        <w:rPr>
          <w:color w:val="000000"/>
          <w:sz w:val="28"/>
          <w:szCs w:val="28"/>
        </w:rPr>
        <w:t>. Выплату педагогическим работникам ежемесячной компенсации на приобретение книгоиздательской продукции и периодических изданий в соответствии с нормативными документами</w:t>
      </w:r>
      <w:r w:rsidR="00147CCD" w:rsidRPr="000F0F80">
        <w:rPr>
          <w:color w:val="000000"/>
          <w:sz w:val="28"/>
          <w:szCs w:val="28"/>
        </w:rPr>
        <w:t xml:space="preserve"> в сумме 100 рублей.</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6.11. Работодатель обязуется: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w:t>
      </w:r>
      <w:r w:rsidR="00147CCD" w:rsidRPr="000F0F80">
        <w:rPr>
          <w:color w:val="000000"/>
          <w:sz w:val="28"/>
          <w:szCs w:val="28"/>
        </w:rPr>
        <w:t>1</w:t>
      </w:r>
      <w:r w:rsidRPr="000F0F80">
        <w:rPr>
          <w:color w:val="000000"/>
          <w:sz w:val="28"/>
          <w:szCs w:val="28"/>
        </w:rPr>
        <w:t>.1. Возместить работникам материальный ущерб, причиненным в результате незаконного лишения их возможностей трудится в случае приостановки работы в порядке, предусмотренном ст. 142 ТК РФ в размере н</w:t>
      </w:r>
      <w:r w:rsidR="002605E3" w:rsidRPr="000F0F80">
        <w:rPr>
          <w:color w:val="000000"/>
          <w:sz w:val="28"/>
          <w:szCs w:val="28"/>
        </w:rPr>
        <w:t>е полученной заработной платы (</w:t>
      </w:r>
      <w:r w:rsidRPr="000F0F80">
        <w:rPr>
          <w:color w:val="000000"/>
          <w:sz w:val="28"/>
          <w:szCs w:val="28"/>
        </w:rPr>
        <w:t>ст. 234 ТК РФ).</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w:t>
      </w:r>
      <w:r w:rsidR="00147CCD" w:rsidRPr="000F0F80">
        <w:rPr>
          <w:color w:val="000000"/>
          <w:sz w:val="28"/>
          <w:szCs w:val="28"/>
        </w:rPr>
        <w:t>1</w:t>
      </w:r>
      <w:r w:rsidRPr="000F0F80">
        <w:rPr>
          <w:color w:val="000000"/>
          <w:sz w:val="28"/>
          <w:szCs w:val="28"/>
        </w:rPr>
        <w:t>.2. Сохранять за работниками, участвующими в забастовке из-за невыполнения настоящего коллективного</w:t>
      </w:r>
      <w:r w:rsidR="00107D39">
        <w:rPr>
          <w:color w:val="000000"/>
          <w:sz w:val="28"/>
          <w:szCs w:val="28"/>
        </w:rPr>
        <w:t xml:space="preserve"> </w:t>
      </w:r>
      <w:r w:rsidRPr="000F0F80">
        <w:rPr>
          <w:color w:val="000000"/>
          <w:sz w:val="28"/>
          <w:szCs w:val="28"/>
        </w:rPr>
        <w:t>договора, регионального и территориального соглашений по вине работодателя или органов власти, заработную плату в полном размере.</w:t>
      </w:r>
    </w:p>
    <w:p w:rsidR="00147CCD" w:rsidRPr="000F0F80" w:rsidRDefault="00147CCD" w:rsidP="000F0F80">
      <w:pPr>
        <w:pStyle w:val="a3"/>
        <w:ind w:firstLine="426"/>
        <w:jc w:val="both"/>
        <w:textAlignment w:val="top"/>
        <w:rPr>
          <w:color w:val="000000"/>
          <w:sz w:val="28"/>
          <w:szCs w:val="28"/>
        </w:rPr>
      </w:pPr>
      <w:r w:rsidRPr="000F0F80">
        <w:rPr>
          <w:color w:val="000000"/>
          <w:sz w:val="28"/>
          <w:szCs w:val="28"/>
        </w:rPr>
        <w:t xml:space="preserve">6.11.3. </w:t>
      </w:r>
      <w:proofErr w:type="gramStart"/>
      <w:r w:rsidRPr="000F0F80">
        <w:rPr>
          <w:color w:val="000000"/>
          <w:sz w:val="28"/>
          <w:szCs w:val="28"/>
        </w:rPr>
        <w:t>Работнику, выполняющ</w:t>
      </w:r>
      <w:r w:rsidR="002605E3" w:rsidRPr="000F0F80">
        <w:rPr>
          <w:color w:val="000000"/>
          <w:sz w:val="28"/>
          <w:szCs w:val="28"/>
        </w:rPr>
        <w:t>е</w:t>
      </w:r>
      <w:r w:rsidRPr="000F0F80">
        <w:rPr>
          <w:color w:val="000000"/>
          <w:sz w:val="28"/>
          <w:szCs w:val="28"/>
        </w:rPr>
        <w:t>м</w:t>
      </w:r>
      <w:r w:rsidR="002605E3" w:rsidRPr="000F0F80">
        <w:rPr>
          <w:color w:val="000000"/>
          <w:sz w:val="28"/>
          <w:szCs w:val="28"/>
        </w:rPr>
        <w:t>у на</w:t>
      </w:r>
      <w:r w:rsidRPr="000F0F80">
        <w:rPr>
          <w:color w:val="000000"/>
          <w:sz w:val="28"/>
          <w:szCs w:val="28"/>
        </w:rPr>
        <w:t>ряду со своей основной работой по трудовому договору дополнительную работу по другой профессии (должности) или исполняющими обязанности временно отсутствующего работника без освобождения от своей основной работы, производить доплату за совмещение профессий (должностей) или исполнения обязанностей временно отсутствующего работника в размере до 100 % оклада (тарифной ставки) работника по основной профессии (должности).</w:t>
      </w:r>
      <w:proofErr w:type="gramEnd"/>
    </w:p>
    <w:p w:rsidR="00147CCD" w:rsidRPr="000F0F80" w:rsidRDefault="00147CCD" w:rsidP="000F0F80">
      <w:pPr>
        <w:pStyle w:val="a3"/>
        <w:ind w:firstLine="426"/>
        <w:jc w:val="both"/>
        <w:textAlignment w:val="top"/>
        <w:rPr>
          <w:color w:val="000000"/>
          <w:sz w:val="28"/>
          <w:szCs w:val="28"/>
        </w:rPr>
      </w:pPr>
      <w:r w:rsidRPr="000F0F80">
        <w:rPr>
          <w:color w:val="000000"/>
          <w:sz w:val="28"/>
          <w:szCs w:val="28"/>
        </w:rPr>
        <w:lastRenderedPageBreak/>
        <w:t>Доплата вводится на период совмещения профессий или исполнения обязанностей временно отсутствующего работника на основании приказа руководителя.</w:t>
      </w:r>
    </w:p>
    <w:p w:rsidR="00291D73" w:rsidRPr="000F0F80" w:rsidRDefault="00291D73" w:rsidP="000F0F80">
      <w:pPr>
        <w:pStyle w:val="a3"/>
        <w:ind w:firstLine="426"/>
        <w:jc w:val="both"/>
        <w:textAlignment w:val="top"/>
        <w:rPr>
          <w:color w:val="000000"/>
          <w:sz w:val="28"/>
          <w:szCs w:val="28"/>
        </w:rPr>
      </w:pPr>
      <w:r w:rsidRPr="000F0F80">
        <w:rPr>
          <w:color w:val="000000"/>
          <w:sz w:val="28"/>
          <w:szCs w:val="28"/>
        </w:rPr>
        <w:t>6.11.4. Производить оплату труда во время карантина в размере средней заработной платы.</w:t>
      </w:r>
    </w:p>
    <w:p w:rsidR="00291D73" w:rsidRPr="000F0F80" w:rsidRDefault="00291D73" w:rsidP="000F0F80">
      <w:pPr>
        <w:pStyle w:val="a3"/>
        <w:ind w:firstLine="426"/>
        <w:jc w:val="both"/>
        <w:textAlignment w:val="top"/>
        <w:rPr>
          <w:color w:val="000000"/>
          <w:sz w:val="28"/>
          <w:szCs w:val="28"/>
        </w:rPr>
      </w:pPr>
      <w:r w:rsidRPr="000F0F80">
        <w:rPr>
          <w:color w:val="000000"/>
          <w:sz w:val="28"/>
          <w:szCs w:val="28"/>
        </w:rPr>
        <w:t xml:space="preserve">6.12. В связи с необходимостью систематически поддерживать связь с родителями, сотрудниками, поставщиками продуктов питания для детей, централизованной бухгалтерией и вышестоящими органами оплачивать расходы по телефону следующим работникам: </w:t>
      </w:r>
    </w:p>
    <w:p w:rsidR="00291D73" w:rsidRPr="000F0F80" w:rsidRDefault="00291D73" w:rsidP="000F0F80">
      <w:pPr>
        <w:pStyle w:val="a3"/>
        <w:numPr>
          <w:ilvl w:val="0"/>
          <w:numId w:val="3"/>
        </w:numPr>
        <w:ind w:firstLine="426"/>
        <w:jc w:val="both"/>
        <w:textAlignment w:val="top"/>
        <w:rPr>
          <w:color w:val="000000"/>
          <w:sz w:val="28"/>
          <w:szCs w:val="28"/>
        </w:rPr>
      </w:pPr>
      <w:r w:rsidRPr="000F0F80">
        <w:rPr>
          <w:color w:val="000000"/>
          <w:sz w:val="28"/>
          <w:szCs w:val="28"/>
        </w:rPr>
        <w:t>заведующей – 600 рублей</w:t>
      </w:r>
    </w:p>
    <w:p w:rsidR="00291D73" w:rsidRPr="000F0F80" w:rsidRDefault="001D1733" w:rsidP="000F0F80">
      <w:pPr>
        <w:pStyle w:val="a3"/>
        <w:numPr>
          <w:ilvl w:val="0"/>
          <w:numId w:val="3"/>
        </w:numPr>
        <w:ind w:firstLine="426"/>
        <w:jc w:val="both"/>
        <w:textAlignment w:val="top"/>
        <w:rPr>
          <w:color w:val="000000"/>
          <w:sz w:val="28"/>
          <w:szCs w:val="28"/>
        </w:rPr>
      </w:pPr>
      <w:r>
        <w:rPr>
          <w:color w:val="000000"/>
          <w:sz w:val="28"/>
          <w:szCs w:val="28"/>
        </w:rPr>
        <w:t>завхозу – 40</w:t>
      </w:r>
      <w:r w:rsidR="00291D73" w:rsidRPr="000F0F80">
        <w:rPr>
          <w:color w:val="000000"/>
          <w:sz w:val="28"/>
          <w:szCs w:val="28"/>
        </w:rPr>
        <w:t>0 рублей;</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6.1</w:t>
      </w:r>
      <w:r w:rsidR="00291D73" w:rsidRPr="000F0F80">
        <w:rPr>
          <w:color w:val="000000"/>
          <w:sz w:val="28"/>
          <w:szCs w:val="28"/>
        </w:rPr>
        <w:t>3</w:t>
      </w:r>
      <w:r w:rsidRPr="000F0F80">
        <w:rPr>
          <w:color w:val="000000"/>
          <w:sz w:val="28"/>
          <w:szCs w:val="28"/>
        </w:rPr>
        <w:t>. Ответственность за своевременность и правильность размеров и выплаты заработной платы работникам несет руководитель учреждения.</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w:t>
      </w:r>
    </w:p>
    <w:p w:rsidR="002E4541" w:rsidRPr="000F0F80" w:rsidRDefault="00DE0485" w:rsidP="000F0F80">
      <w:pPr>
        <w:pStyle w:val="a3"/>
        <w:ind w:firstLine="426"/>
        <w:jc w:val="center"/>
        <w:textAlignment w:val="top"/>
        <w:rPr>
          <w:color w:val="000000"/>
          <w:sz w:val="28"/>
          <w:szCs w:val="28"/>
        </w:rPr>
      </w:pPr>
      <w:r w:rsidRPr="000F0F80">
        <w:rPr>
          <w:rStyle w:val="a4"/>
          <w:color w:val="000000"/>
          <w:sz w:val="28"/>
          <w:szCs w:val="28"/>
        </w:rPr>
        <w:t>7</w:t>
      </w:r>
      <w:r w:rsidR="002E4541" w:rsidRPr="000F0F80">
        <w:rPr>
          <w:rStyle w:val="a4"/>
          <w:color w:val="000000"/>
          <w:sz w:val="28"/>
          <w:szCs w:val="28"/>
        </w:rPr>
        <w:t>.Охрана труда и здоровья.</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Работодатель обязуется:</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 xml:space="preserve">.1.Обеспечивать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Для реализации этого права заключить соглашение по охране труда с определением в нём организованных и технических мероприятий по охране и безопасности труда, сроках их выполнения, ответственных должностных лиц.</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.2.Проводить со всеми поступающими на работу, а также переведёнными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помощи пострадавшим.</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Организовать проверку знаний работников учреждения по охране труда.</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.3.Обеспечивать наличие нормативных и справочных материалов по охране труда, правил, инструкций, журналов инструктажа и др. материалов за счёт учреждения.</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.4.Обеспечивать работников специальной одеждой, обувью и др. средствами индивидуальной защиты, а также моющими и обезвреживающими средствами в соответствии с отраслевыми нормами и утверждёнными перечнями профессий и должностей.</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.5.Обеспечивать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 xml:space="preserve">.6.Сохранять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002E4541" w:rsidRPr="000F0F80">
        <w:rPr>
          <w:color w:val="000000"/>
          <w:sz w:val="28"/>
          <w:szCs w:val="28"/>
        </w:rPr>
        <w:t>контроля за</w:t>
      </w:r>
      <w:proofErr w:type="gramEnd"/>
      <w:r w:rsidR="002E4541" w:rsidRPr="000F0F80">
        <w:rPr>
          <w:color w:val="000000"/>
          <w:sz w:val="28"/>
          <w:szCs w:val="28"/>
        </w:rPr>
        <w:t xml:space="preserve"> соблюдением трудового законодательства вследствие нарушения требования охраны труда не по вине работника (ст. 220 ТК РФ).</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.7.Проводить своевременное расследование несчастных случаев на производстве в соответствии с действующим законодательством и вести их учёт.</w:t>
      </w:r>
    </w:p>
    <w:p w:rsidR="002E4541" w:rsidRPr="000F0F80" w:rsidRDefault="00107D39" w:rsidP="000F0F80">
      <w:pPr>
        <w:pStyle w:val="a3"/>
        <w:ind w:firstLine="426"/>
        <w:jc w:val="both"/>
        <w:textAlignment w:val="top"/>
        <w:rPr>
          <w:color w:val="000000"/>
          <w:sz w:val="28"/>
          <w:szCs w:val="28"/>
        </w:rPr>
      </w:pPr>
      <w:r>
        <w:rPr>
          <w:color w:val="000000"/>
          <w:sz w:val="28"/>
          <w:szCs w:val="28"/>
        </w:rPr>
        <w:lastRenderedPageBreak/>
        <w:t>7</w:t>
      </w:r>
      <w:r w:rsidR="002E4541" w:rsidRPr="000F0F80">
        <w:rPr>
          <w:color w:val="000000"/>
          <w:sz w:val="28"/>
          <w:szCs w:val="28"/>
        </w:rPr>
        <w:t>.8.Обеспечивать гарантии и льготы работникам, занятым на работах с вредными и (или) опасными условиями труда.</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.9.Разработать и утвердить инструкции по охране труда на каждое рабочее место с учётом мнения (по согласованию) профкома ст. 212 ТК РФ.</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.10.Обеспечивать соблюдение работниками требований правил и инструкций по охране труда.</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.11.Создать в учреждении комиссию по охране труда, в состав которой на паритетной основе должны входить члены профкома.</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 xml:space="preserve">.12.Осуществлять совместно с профкомом </w:t>
      </w:r>
      <w:proofErr w:type="gramStart"/>
      <w:r w:rsidR="002E4541" w:rsidRPr="000F0F80">
        <w:rPr>
          <w:color w:val="000000"/>
          <w:sz w:val="28"/>
          <w:szCs w:val="28"/>
        </w:rPr>
        <w:t>контроль за</w:t>
      </w:r>
      <w:proofErr w:type="gramEnd"/>
      <w:r w:rsidR="002E4541" w:rsidRPr="000F0F80">
        <w:rPr>
          <w:color w:val="000000"/>
          <w:sz w:val="28"/>
          <w:szCs w:val="28"/>
        </w:rPr>
        <w:t xml:space="preserve"> состоянием охраны труда и выполнением соглашения по охране труда.</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 xml:space="preserve">.13.Оказывать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002E4541" w:rsidRPr="000F0F80">
        <w:rPr>
          <w:color w:val="000000"/>
          <w:sz w:val="28"/>
          <w:szCs w:val="28"/>
        </w:rPr>
        <w:t>контроля за</w:t>
      </w:r>
      <w:proofErr w:type="gramEnd"/>
      <w:r w:rsidR="002E4541" w:rsidRPr="000F0F80">
        <w:rPr>
          <w:color w:val="000000"/>
          <w:sz w:val="28"/>
          <w:szCs w:val="28"/>
        </w:rPr>
        <w:t xml:space="preserve"> состоянием охраны труда в учреждении. В случае выявлении ими нарушения прав работников на здоровье и безопасные условия труда принимать меры к их устранению.</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.14.Обеспечить прохождение обязательных медицинских осмотров (обследований) работников</w:t>
      </w:r>
      <w:r w:rsidR="00DE0485" w:rsidRPr="000F0F80">
        <w:rPr>
          <w:color w:val="000000"/>
          <w:sz w:val="28"/>
          <w:szCs w:val="28"/>
        </w:rPr>
        <w:t>.</w:t>
      </w:r>
    </w:p>
    <w:p w:rsidR="002E4541" w:rsidRPr="000F0F80" w:rsidRDefault="00107D39" w:rsidP="000F0F80">
      <w:pPr>
        <w:pStyle w:val="a3"/>
        <w:ind w:firstLine="426"/>
        <w:jc w:val="both"/>
        <w:textAlignment w:val="top"/>
        <w:rPr>
          <w:color w:val="000000"/>
          <w:sz w:val="28"/>
          <w:szCs w:val="28"/>
        </w:rPr>
      </w:pPr>
      <w:r>
        <w:rPr>
          <w:color w:val="000000"/>
          <w:sz w:val="28"/>
          <w:szCs w:val="28"/>
        </w:rPr>
        <w:t>7</w:t>
      </w:r>
      <w:r w:rsidR="002E4541" w:rsidRPr="000F0F80">
        <w:rPr>
          <w:color w:val="000000"/>
          <w:sz w:val="28"/>
          <w:szCs w:val="28"/>
        </w:rPr>
        <w:t>.1</w:t>
      </w:r>
      <w:r w:rsidR="00F57DE2">
        <w:rPr>
          <w:color w:val="000000"/>
          <w:sz w:val="28"/>
          <w:szCs w:val="28"/>
        </w:rPr>
        <w:t>5</w:t>
      </w:r>
      <w:r w:rsidR="002E4541" w:rsidRPr="000F0F80">
        <w:rPr>
          <w:color w:val="000000"/>
          <w:sz w:val="28"/>
          <w:szCs w:val="28"/>
        </w:rPr>
        <w:t>.Профком обязуется:</w:t>
      </w:r>
    </w:p>
    <w:p w:rsidR="002E4541" w:rsidRPr="000F0F80" w:rsidRDefault="00DE0485" w:rsidP="00107D39">
      <w:pPr>
        <w:pStyle w:val="a3"/>
        <w:numPr>
          <w:ilvl w:val="0"/>
          <w:numId w:val="4"/>
        </w:numPr>
        <w:ind w:left="0" w:firstLine="426"/>
        <w:jc w:val="both"/>
        <w:textAlignment w:val="top"/>
        <w:rPr>
          <w:color w:val="000000"/>
          <w:sz w:val="28"/>
          <w:szCs w:val="28"/>
        </w:rPr>
      </w:pPr>
      <w:r w:rsidRPr="000F0F80">
        <w:rPr>
          <w:color w:val="000000"/>
          <w:sz w:val="28"/>
          <w:szCs w:val="28"/>
        </w:rPr>
        <w:t>о</w:t>
      </w:r>
      <w:r w:rsidR="002E4541" w:rsidRPr="000F0F80">
        <w:rPr>
          <w:color w:val="000000"/>
          <w:sz w:val="28"/>
          <w:szCs w:val="28"/>
        </w:rPr>
        <w:t>рганизовать физкультурно-оздоровительные мероприятия для членов профсоюза и других работников учреждения;</w:t>
      </w:r>
    </w:p>
    <w:p w:rsidR="002E4541" w:rsidRPr="000F0F80" w:rsidRDefault="00DE0485" w:rsidP="00107D39">
      <w:pPr>
        <w:pStyle w:val="a3"/>
        <w:numPr>
          <w:ilvl w:val="0"/>
          <w:numId w:val="4"/>
        </w:numPr>
        <w:ind w:left="0" w:firstLine="426"/>
        <w:jc w:val="both"/>
        <w:textAlignment w:val="top"/>
        <w:rPr>
          <w:color w:val="000000"/>
          <w:sz w:val="28"/>
          <w:szCs w:val="28"/>
        </w:rPr>
      </w:pPr>
      <w:r w:rsidRPr="000F0F80">
        <w:rPr>
          <w:color w:val="000000"/>
          <w:sz w:val="28"/>
          <w:szCs w:val="28"/>
        </w:rPr>
        <w:t>п</w:t>
      </w:r>
      <w:r w:rsidR="002E4541" w:rsidRPr="000F0F80">
        <w:rPr>
          <w:color w:val="000000"/>
          <w:sz w:val="28"/>
          <w:szCs w:val="28"/>
        </w:rPr>
        <w:t>роводить работу по оздоровлению детей работников учреждения.</w:t>
      </w:r>
    </w:p>
    <w:p w:rsidR="00DE0485" w:rsidRPr="000F0F80" w:rsidRDefault="00DE0485" w:rsidP="00107D39">
      <w:pPr>
        <w:pStyle w:val="a3"/>
        <w:numPr>
          <w:ilvl w:val="0"/>
          <w:numId w:val="4"/>
        </w:numPr>
        <w:ind w:left="0" w:firstLine="426"/>
        <w:jc w:val="both"/>
        <w:textAlignment w:val="top"/>
        <w:rPr>
          <w:color w:val="000000"/>
          <w:sz w:val="28"/>
          <w:szCs w:val="28"/>
        </w:rPr>
      </w:pPr>
      <w:r w:rsidRPr="000F0F80">
        <w:rPr>
          <w:color w:val="000000"/>
          <w:sz w:val="28"/>
          <w:szCs w:val="28"/>
        </w:rPr>
        <w:t xml:space="preserve">осуществляет </w:t>
      </w:r>
      <w:proofErr w:type="gramStart"/>
      <w:r w:rsidRPr="000F0F80">
        <w:rPr>
          <w:color w:val="000000"/>
          <w:sz w:val="28"/>
          <w:szCs w:val="28"/>
        </w:rPr>
        <w:t>контроль за</w:t>
      </w:r>
      <w:proofErr w:type="gramEnd"/>
      <w:r w:rsidRPr="000F0F80">
        <w:rPr>
          <w:color w:val="000000"/>
          <w:sz w:val="28"/>
          <w:szCs w:val="28"/>
        </w:rPr>
        <w:t xml:space="preserve"> расходованием средств социального страхования, содействует решению вопросов санаторного лечения;</w:t>
      </w:r>
    </w:p>
    <w:p w:rsidR="00DE0485" w:rsidRPr="000F0F80" w:rsidRDefault="00107D39" w:rsidP="00107D39">
      <w:pPr>
        <w:pStyle w:val="a3"/>
        <w:numPr>
          <w:ilvl w:val="0"/>
          <w:numId w:val="4"/>
        </w:numPr>
        <w:ind w:left="0" w:firstLine="426"/>
        <w:jc w:val="both"/>
        <w:textAlignment w:val="top"/>
        <w:rPr>
          <w:color w:val="000000"/>
          <w:sz w:val="28"/>
          <w:szCs w:val="28"/>
        </w:rPr>
      </w:pPr>
      <w:r>
        <w:rPr>
          <w:color w:val="000000"/>
          <w:sz w:val="28"/>
          <w:szCs w:val="28"/>
        </w:rPr>
        <w:t>о</w:t>
      </w:r>
      <w:r w:rsidR="00DE0485" w:rsidRPr="000F0F80">
        <w:rPr>
          <w:color w:val="000000"/>
          <w:sz w:val="28"/>
          <w:szCs w:val="28"/>
        </w:rPr>
        <w:t>казывает материальную помощь членам профсоюза из сре</w:t>
      </w:r>
      <w:proofErr w:type="gramStart"/>
      <w:r w:rsidR="00DE0485" w:rsidRPr="000F0F80">
        <w:rPr>
          <w:color w:val="000000"/>
          <w:sz w:val="28"/>
          <w:szCs w:val="28"/>
        </w:rPr>
        <w:t>дств пр</w:t>
      </w:r>
      <w:proofErr w:type="gramEnd"/>
      <w:r w:rsidR="00DE0485" w:rsidRPr="000F0F80">
        <w:rPr>
          <w:color w:val="000000"/>
          <w:sz w:val="28"/>
          <w:szCs w:val="28"/>
        </w:rPr>
        <w:t>офсоюзного бюджета;</w:t>
      </w:r>
    </w:p>
    <w:p w:rsidR="00DE0485" w:rsidRPr="000F0F80" w:rsidRDefault="00DE0485" w:rsidP="00107D39">
      <w:pPr>
        <w:pStyle w:val="a3"/>
        <w:numPr>
          <w:ilvl w:val="0"/>
          <w:numId w:val="4"/>
        </w:numPr>
        <w:ind w:left="0" w:firstLine="426"/>
        <w:jc w:val="both"/>
        <w:textAlignment w:val="top"/>
        <w:rPr>
          <w:color w:val="000000"/>
          <w:sz w:val="28"/>
          <w:szCs w:val="28"/>
        </w:rPr>
      </w:pPr>
      <w:r w:rsidRPr="000F0F80">
        <w:rPr>
          <w:color w:val="000000"/>
          <w:sz w:val="28"/>
          <w:szCs w:val="28"/>
        </w:rPr>
        <w:t xml:space="preserve">осуществляет правовые консультации по социально-бытовым вопросам членов профсоюза, а также общественный </w:t>
      </w:r>
      <w:proofErr w:type="gramStart"/>
      <w:r w:rsidRPr="000F0F80">
        <w:rPr>
          <w:color w:val="000000"/>
          <w:sz w:val="28"/>
          <w:szCs w:val="28"/>
        </w:rPr>
        <w:t>контроль за</w:t>
      </w:r>
      <w:proofErr w:type="gramEnd"/>
      <w:r w:rsidRPr="000F0F80">
        <w:rPr>
          <w:color w:val="000000"/>
          <w:sz w:val="28"/>
          <w:szCs w:val="28"/>
        </w:rPr>
        <w:t xml:space="preserve"> предоставлением работникам социальных гарантий и льгот в соответствии с законодательством.</w:t>
      </w:r>
    </w:p>
    <w:p w:rsidR="002E4541" w:rsidRPr="000F0F80" w:rsidRDefault="002E4541" w:rsidP="000F0F80">
      <w:pPr>
        <w:pStyle w:val="a3"/>
        <w:ind w:firstLine="426"/>
        <w:textAlignment w:val="top"/>
        <w:rPr>
          <w:color w:val="000000"/>
          <w:sz w:val="28"/>
          <w:szCs w:val="28"/>
        </w:rPr>
      </w:pP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r w:rsidR="000A02DE" w:rsidRPr="000F0F80">
        <w:rPr>
          <w:rStyle w:val="a4"/>
          <w:color w:val="000000"/>
          <w:sz w:val="28"/>
          <w:szCs w:val="28"/>
        </w:rPr>
        <w:t>8</w:t>
      </w:r>
      <w:r w:rsidRPr="000F0F80">
        <w:rPr>
          <w:rStyle w:val="a4"/>
          <w:color w:val="000000"/>
          <w:sz w:val="28"/>
          <w:szCs w:val="28"/>
        </w:rPr>
        <w:t>.Гарантии профсоюзной деятельности</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Стороны договорились о том, что:</w:t>
      </w:r>
    </w:p>
    <w:p w:rsidR="002E4541" w:rsidRPr="000F0F80" w:rsidRDefault="00107D39"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.1.Не допускается ограничение гарантированных законом социально-трудовых и  иных прав и свобод в отношении любого работника в связи с его членством в профсоюзе или профсоюзной деятельностью.</w:t>
      </w:r>
    </w:p>
    <w:p w:rsidR="002E4541" w:rsidRPr="000F0F80" w:rsidRDefault="00DA4211"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 xml:space="preserve">.2.Профком осуществляет в установленном порядке </w:t>
      </w:r>
      <w:proofErr w:type="gramStart"/>
      <w:r w:rsidR="002E4541" w:rsidRPr="000F0F80">
        <w:rPr>
          <w:color w:val="000000"/>
          <w:sz w:val="28"/>
          <w:szCs w:val="28"/>
        </w:rPr>
        <w:t>контроль</w:t>
      </w:r>
      <w:r w:rsidR="00DE0485" w:rsidRPr="000F0F80">
        <w:rPr>
          <w:color w:val="000000"/>
          <w:sz w:val="28"/>
          <w:szCs w:val="28"/>
        </w:rPr>
        <w:t xml:space="preserve"> </w:t>
      </w:r>
      <w:r w:rsidR="002E4541" w:rsidRPr="000F0F80">
        <w:rPr>
          <w:color w:val="000000"/>
          <w:sz w:val="28"/>
          <w:szCs w:val="28"/>
        </w:rPr>
        <w:t>за</w:t>
      </w:r>
      <w:proofErr w:type="gramEnd"/>
      <w:r w:rsidR="002E4541" w:rsidRPr="000F0F80">
        <w:rPr>
          <w:color w:val="000000"/>
          <w:sz w:val="28"/>
          <w:szCs w:val="28"/>
        </w:rPr>
        <w:t xml:space="preserve"> соблюдением трудового законодательства и иных нормативных правовых актов, содержащих нормы трудового права (ст. 370 ТК РФ).</w:t>
      </w:r>
    </w:p>
    <w:p w:rsidR="002E4541" w:rsidRPr="000F0F80" w:rsidRDefault="00DA4211"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.3.Работодатель принимает решения с учётом мнения (по согласованию) профкома в случаях, предусмотренных законодательством и настоящим коллективным договором.</w:t>
      </w:r>
    </w:p>
    <w:p w:rsidR="002E4541" w:rsidRPr="000F0F80" w:rsidRDefault="00F57DE2"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.4.Увольнение работника, являющегося членом профсоюза, по пункту 2, подпункту «б» пункта 3 и пункта 5 статьи 81 ТК РФ, производится с учётом мотивированного мнения (с предварительного согласия) профкома.</w:t>
      </w:r>
    </w:p>
    <w:p w:rsidR="002E4541" w:rsidRPr="000F0F80" w:rsidRDefault="00F57DE2" w:rsidP="000F0F80">
      <w:pPr>
        <w:pStyle w:val="a3"/>
        <w:ind w:firstLine="426"/>
        <w:jc w:val="both"/>
        <w:textAlignment w:val="top"/>
        <w:rPr>
          <w:color w:val="000000"/>
          <w:sz w:val="28"/>
          <w:szCs w:val="28"/>
        </w:rPr>
      </w:pPr>
      <w:r>
        <w:rPr>
          <w:color w:val="000000"/>
          <w:sz w:val="28"/>
          <w:szCs w:val="28"/>
        </w:rPr>
        <w:lastRenderedPageBreak/>
        <w:t>8</w:t>
      </w:r>
      <w:r w:rsidR="002E4541" w:rsidRPr="000F0F80">
        <w:rPr>
          <w:color w:val="000000"/>
          <w:sz w:val="28"/>
          <w:szCs w:val="28"/>
        </w:rPr>
        <w:t>.5.Работодатель обязан предоставить профкому безвозмездно помещение для проведения собраний,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2E4541" w:rsidRPr="000F0F80" w:rsidRDefault="00F57DE2"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.6.Работодатель обеспечивает ежемесячное бесплатное перечисление на счёт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 xml:space="preserve">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счёт первичной профсоюзной организации денежные средства из заработной платы работника.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Членские профсоюзные взносы перечисляются на счёт первичной профсоюзной организации в день заработной платы. Задержка перечисления средств не допускается.</w:t>
      </w:r>
    </w:p>
    <w:p w:rsidR="002E4541" w:rsidRPr="000F0F80" w:rsidRDefault="00F57DE2"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.7</w:t>
      </w:r>
      <w:r w:rsidR="00107D39">
        <w:rPr>
          <w:color w:val="000000"/>
          <w:sz w:val="28"/>
          <w:szCs w:val="28"/>
        </w:rPr>
        <w:t>.</w:t>
      </w:r>
      <w:r w:rsidR="002E4541" w:rsidRPr="000F0F80">
        <w:rPr>
          <w:color w:val="000000"/>
          <w:sz w:val="28"/>
          <w:szCs w:val="28"/>
        </w:rPr>
        <w:t>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Профсоюзных съездов, конференций, а также для участия в работе выборных органов Профсоюза, проводимых им семинарах, совещаниях и др. мероприятий.</w:t>
      </w:r>
    </w:p>
    <w:p w:rsidR="002E4541" w:rsidRPr="000F0F80" w:rsidRDefault="00F57DE2"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.8.Работодатель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2E4541" w:rsidRPr="000F0F80" w:rsidRDefault="00F57DE2" w:rsidP="000F0F80">
      <w:pPr>
        <w:pStyle w:val="a3"/>
        <w:ind w:firstLine="426"/>
        <w:jc w:val="both"/>
        <w:textAlignment w:val="top"/>
        <w:rPr>
          <w:color w:val="000000"/>
          <w:sz w:val="28"/>
          <w:szCs w:val="28"/>
        </w:rPr>
      </w:pPr>
      <w:r>
        <w:rPr>
          <w:color w:val="000000"/>
          <w:sz w:val="28"/>
          <w:szCs w:val="28"/>
        </w:rPr>
        <w:t>8</w:t>
      </w:r>
      <w:r w:rsidR="002E4541" w:rsidRPr="000F0F80">
        <w:rPr>
          <w:color w:val="000000"/>
          <w:sz w:val="28"/>
          <w:szCs w:val="28"/>
        </w:rPr>
        <w:t>.9.Работодатель представляет профкому необходимую информацию по любым вопросам труда и социально-экономического развития учреждения.</w:t>
      </w:r>
    </w:p>
    <w:p w:rsidR="004C38BF" w:rsidRPr="000F0F80" w:rsidRDefault="00F57DE2" w:rsidP="000F0F80">
      <w:pPr>
        <w:pStyle w:val="a3"/>
        <w:ind w:firstLine="426"/>
        <w:jc w:val="both"/>
        <w:textAlignment w:val="top"/>
        <w:rPr>
          <w:color w:val="000000"/>
          <w:sz w:val="28"/>
          <w:szCs w:val="28"/>
        </w:rPr>
      </w:pPr>
      <w:r>
        <w:rPr>
          <w:color w:val="000000"/>
          <w:sz w:val="28"/>
          <w:szCs w:val="28"/>
        </w:rPr>
        <w:t>8</w:t>
      </w:r>
      <w:r w:rsidR="004C38BF" w:rsidRPr="000F0F80">
        <w:rPr>
          <w:color w:val="000000"/>
          <w:sz w:val="28"/>
          <w:szCs w:val="28"/>
        </w:rPr>
        <w:t xml:space="preserve">.10. Представитель профсоюзной организации входит в состав: </w:t>
      </w:r>
    </w:p>
    <w:p w:rsidR="004C38BF" w:rsidRPr="000F0F80" w:rsidRDefault="004C38BF" w:rsidP="000F0F80">
      <w:pPr>
        <w:pStyle w:val="a3"/>
        <w:numPr>
          <w:ilvl w:val="0"/>
          <w:numId w:val="5"/>
        </w:numPr>
        <w:ind w:firstLine="426"/>
        <w:jc w:val="both"/>
        <w:textAlignment w:val="top"/>
        <w:rPr>
          <w:color w:val="000000"/>
          <w:sz w:val="28"/>
          <w:szCs w:val="28"/>
        </w:rPr>
      </w:pPr>
      <w:r w:rsidRPr="000F0F80">
        <w:rPr>
          <w:color w:val="000000"/>
          <w:sz w:val="28"/>
          <w:szCs w:val="28"/>
        </w:rPr>
        <w:t>аттестационной комиссии;</w:t>
      </w:r>
    </w:p>
    <w:p w:rsidR="004C38BF" w:rsidRPr="000F0F80" w:rsidRDefault="004C38BF" w:rsidP="000F0F80">
      <w:pPr>
        <w:pStyle w:val="a3"/>
        <w:numPr>
          <w:ilvl w:val="0"/>
          <w:numId w:val="5"/>
        </w:numPr>
        <w:ind w:firstLine="426"/>
        <w:jc w:val="both"/>
        <w:textAlignment w:val="top"/>
        <w:rPr>
          <w:color w:val="000000"/>
          <w:sz w:val="28"/>
          <w:szCs w:val="28"/>
        </w:rPr>
      </w:pPr>
      <w:r w:rsidRPr="000F0F80">
        <w:rPr>
          <w:color w:val="000000"/>
          <w:sz w:val="28"/>
          <w:szCs w:val="28"/>
        </w:rPr>
        <w:t>тарификационной комиссии;</w:t>
      </w:r>
    </w:p>
    <w:p w:rsidR="004C38BF" w:rsidRPr="000F0F80" w:rsidRDefault="004C38BF" w:rsidP="000F0F80">
      <w:pPr>
        <w:pStyle w:val="a3"/>
        <w:numPr>
          <w:ilvl w:val="0"/>
          <w:numId w:val="5"/>
        </w:numPr>
        <w:ind w:firstLine="426"/>
        <w:jc w:val="both"/>
        <w:textAlignment w:val="top"/>
        <w:rPr>
          <w:color w:val="000000"/>
          <w:sz w:val="28"/>
          <w:szCs w:val="28"/>
        </w:rPr>
      </w:pPr>
      <w:r w:rsidRPr="000F0F80">
        <w:rPr>
          <w:color w:val="000000"/>
          <w:sz w:val="28"/>
          <w:szCs w:val="28"/>
        </w:rPr>
        <w:t>комиссии по охране труда;</w:t>
      </w:r>
    </w:p>
    <w:p w:rsidR="004C38BF" w:rsidRPr="000F0F80" w:rsidRDefault="004C38BF" w:rsidP="000F0F80">
      <w:pPr>
        <w:pStyle w:val="a3"/>
        <w:numPr>
          <w:ilvl w:val="0"/>
          <w:numId w:val="5"/>
        </w:numPr>
        <w:ind w:firstLine="426"/>
        <w:jc w:val="both"/>
        <w:textAlignment w:val="top"/>
        <w:rPr>
          <w:color w:val="000000"/>
          <w:sz w:val="28"/>
          <w:szCs w:val="28"/>
        </w:rPr>
      </w:pPr>
      <w:r w:rsidRPr="000F0F80">
        <w:rPr>
          <w:color w:val="000000"/>
          <w:sz w:val="28"/>
          <w:szCs w:val="28"/>
        </w:rPr>
        <w:t>комиссии по социальному страхованию.</w:t>
      </w:r>
    </w:p>
    <w:p w:rsidR="004C38BF" w:rsidRPr="000F0F80" w:rsidRDefault="00F57DE2" w:rsidP="000F0F80">
      <w:pPr>
        <w:pStyle w:val="a3"/>
        <w:ind w:firstLine="426"/>
        <w:jc w:val="both"/>
        <w:textAlignment w:val="top"/>
        <w:rPr>
          <w:color w:val="000000"/>
          <w:sz w:val="28"/>
          <w:szCs w:val="28"/>
        </w:rPr>
      </w:pPr>
      <w:r>
        <w:rPr>
          <w:color w:val="000000"/>
          <w:sz w:val="28"/>
          <w:szCs w:val="28"/>
        </w:rPr>
        <w:t>8</w:t>
      </w:r>
      <w:r w:rsidR="004C38BF" w:rsidRPr="000F0F80">
        <w:rPr>
          <w:color w:val="000000"/>
          <w:sz w:val="28"/>
          <w:szCs w:val="28"/>
        </w:rPr>
        <w:t xml:space="preserve">.11. Работодатель за добросовестную, качественную работу в Профсоюзе за счет средств </w:t>
      </w:r>
      <w:proofErr w:type="spellStart"/>
      <w:r w:rsidR="004C38BF" w:rsidRPr="000F0F80">
        <w:rPr>
          <w:color w:val="000000"/>
          <w:sz w:val="28"/>
          <w:szCs w:val="28"/>
        </w:rPr>
        <w:t>надтарифного</w:t>
      </w:r>
      <w:proofErr w:type="spellEnd"/>
      <w:r w:rsidR="004C38BF" w:rsidRPr="000F0F80">
        <w:rPr>
          <w:color w:val="000000"/>
          <w:sz w:val="28"/>
          <w:szCs w:val="28"/>
        </w:rPr>
        <w:t xml:space="preserve"> фонда учреждения или экономии средств на оплату труда производит ежемесячную вып</w:t>
      </w:r>
      <w:r w:rsidR="009B329A">
        <w:rPr>
          <w:color w:val="000000"/>
          <w:sz w:val="28"/>
          <w:szCs w:val="28"/>
        </w:rPr>
        <w:t>лату председателю ПК в размере 15</w:t>
      </w:r>
      <w:r w:rsidR="004C38BF" w:rsidRPr="000F0F80">
        <w:rPr>
          <w:color w:val="000000"/>
          <w:sz w:val="28"/>
          <w:szCs w:val="28"/>
        </w:rPr>
        <w:t xml:space="preserve"> % тарифной ставки (оклада)  (ст. 377 ТК РФ и Положения «О надбавках…» Приложение 1).</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0A02DE" w:rsidP="000F0F80">
      <w:pPr>
        <w:pStyle w:val="a3"/>
        <w:ind w:firstLine="426"/>
        <w:jc w:val="center"/>
        <w:textAlignment w:val="top"/>
        <w:rPr>
          <w:color w:val="000000"/>
          <w:sz w:val="28"/>
          <w:szCs w:val="28"/>
        </w:rPr>
      </w:pPr>
      <w:r w:rsidRPr="000F0F80">
        <w:rPr>
          <w:rStyle w:val="a4"/>
          <w:color w:val="000000"/>
          <w:sz w:val="28"/>
          <w:szCs w:val="28"/>
        </w:rPr>
        <w:t>9</w:t>
      </w:r>
      <w:r w:rsidR="002E4541" w:rsidRPr="000F0F80">
        <w:rPr>
          <w:rStyle w:val="a4"/>
          <w:color w:val="000000"/>
          <w:sz w:val="28"/>
          <w:szCs w:val="28"/>
        </w:rPr>
        <w:t>.Обязательства профкома.</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u w:val="single"/>
        </w:rPr>
        <w:t>Профком обязуется:</w:t>
      </w:r>
    </w:p>
    <w:p w:rsidR="002E4541" w:rsidRPr="000F0F80" w:rsidRDefault="00F57DE2" w:rsidP="000F0F80">
      <w:pPr>
        <w:pStyle w:val="a3"/>
        <w:ind w:firstLine="426"/>
        <w:jc w:val="both"/>
        <w:textAlignment w:val="top"/>
        <w:rPr>
          <w:color w:val="000000"/>
          <w:sz w:val="28"/>
          <w:szCs w:val="28"/>
        </w:rPr>
      </w:pPr>
      <w:r>
        <w:rPr>
          <w:color w:val="000000"/>
          <w:sz w:val="28"/>
          <w:szCs w:val="28"/>
        </w:rPr>
        <w:lastRenderedPageBreak/>
        <w:t>9</w:t>
      </w:r>
      <w:r w:rsidR="002E4541" w:rsidRPr="000F0F80">
        <w:rPr>
          <w:color w:val="000000"/>
          <w:sz w:val="28"/>
          <w:szCs w:val="28"/>
        </w:rPr>
        <w:t>.1.Представлять и защищать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 Председатель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 xml:space="preserve">.2.Осуществлять </w:t>
      </w:r>
      <w:proofErr w:type="gramStart"/>
      <w:r w:rsidR="002E4541" w:rsidRPr="000F0F80">
        <w:rPr>
          <w:color w:val="000000"/>
          <w:sz w:val="28"/>
          <w:szCs w:val="28"/>
        </w:rPr>
        <w:t>контроль за</w:t>
      </w:r>
      <w:proofErr w:type="gramEnd"/>
      <w:r w:rsidR="002E4541" w:rsidRPr="000F0F80">
        <w:rPr>
          <w:color w:val="000000"/>
          <w:sz w:val="28"/>
          <w:szCs w:val="28"/>
        </w:rPr>
        <w:t xml:space="preserve"> соблюдением работодателем и его представителям трудового законодательства и иных нормативных правовых актов, содержащих нормы трудового права.</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 xml:space="preserve">.3.Осуществлять </w:t>
      </w:r>
      <w:proofErr w:type="gramStart"/>
      <w:r w:rsidR="002E4541" w:rsidRPr="000F0F80">
        <w:rPr>
          <w:color w:val="000000"/>
          <w:sz w:val="28"/>
          <w:szCs w:val="28"/>
        </w:rPr>
        <w:t>контроль за</w:t>
      </w:r>
      <w:proofErr w:type="gramEnd"/>
      <w:r w:rsidR="002E4541" w:rsidRPr="000F0F80">
        <w:rPr>
          <w:color w:val="000000"/>
          <w:sz w:val="28"/>
          <w:szCs w:val="28"/>
        </w:rPr>
        <w:t xml:space="preserve"> правильностью ведения и хранения трудовых книжек работников, за своевременностью занесения в них записей, в том числе при присвоении квалификационных категорий по результатам аттестации работников.</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.4.Совместно с работодателем и работниками разрабатывать меры по защите персональных данных работников  (ст. 86 ТК РФ).</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.5.Предоставлять и защищать трудовые права членов профсоюза в комиссии по трудовым спорам в суде.</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 xml:space="preserve">.6.Осуществлять совместно с комиссией по социальному страхованию </w:t>
      </w:r>
      <w:proofErr w:type="gramStart"/>
      <w:r w:rsidR="002E4541" w:rsidRPr="000F0F80">
        <w:rPr>
          <w:color w:val="000000"/>
          <w:sz w:val="28"/>
          <w:szCs w:val="28"/>
        </w:rPr>
        <w:t>контроль за</w:t>
      </w:r>
      <w:proofErr w:type="gramEnd"/>
      <w:r w:rsidR="002E4541" w:rsidRPr="000F0F80">
        <w:rPr>
          <w:color w:val="000000"/>
          <w:sz w:val="28"/>
          <w:szCs w:val="28"/>
        </w:rPr>
        <w:t xml:space="preserve"> своевременным назначением и выплатой работником пособий по обязательному социальному страхованию.</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.7.Участвовать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 xml:space="preserve">.8.Своевременно с комиссией по социальному страхованию вести учёт </w:t>
      </w:r>
      <w:proofErr w:type="gramStart"/>
      <w:r w:rsidR="002E4541" w:rsidRPr="000F0F80">
        <w:rPr>
          <w:color w:val="000000"/>
          <w:sz w:val="28"/>
          <w:szCs w:val="28"/>
        </w:rPr>
        <w:t>нуждающихся</w:t>
      </w:r>
      <w:proofErr w:type="gramEnd"/>
      <w:r w:rsidR="002E4541" w:rsidRPr="000F0F80">
        <w:rPr>
          <w:color w:val="000000"/>
          <w:sz w:val="28"/>
          <w:szCs w:val="28"/>
        </w:rPr>
        <w:t xml:space="preserve"> в санаторно-курортном лечении, своевременно направлять заявки уполномоченному района, города.</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.9.Осуществлять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 xml:space="preserve">.10.Осуществлять </w:t>
      </w:r>
      <w:proofErr w:type="gramStart"/>
      <w:r w:rsidR="002E4541" w:rsidRPr="000F0F80">
        <w:rPr>
          <w:color w:val="000000"/>
          <w:sz w:val="28"/>
          <w:szCs w:val="28"/>
        </w:rPr>
        <w:t>контроль за</w:t>
      </w:r>
      <w:proofErr w:type="gramEnd"/>
      <w:r w:rsidR="002E4541" w:rsidRPr="000F0F80">
        <w:rPr>
          <w:color w:val="000000"/>
          <w:sz w:val="28"/>
          <w:szCs w:val="28"/>
        </w:rPr>
        <w:t xml:space="preserve"> правильностью и своевременностью предоставления работникам отпусков и их оплаты.</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.11.Участвовать в работе комиссии учреждения по тарификации, аттестации педагогических работников, аттестации рабочих мест, охране труда и других.</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 xml:space="preserve">.12.Осуществлять </w:t>
      </w:r>
      <w:proofErr w:type="gramStart"/>
      <w:r w:rsidR="002E4541" w:rsidRPr="000F0F80">
        <w:rPr>
          <w:color w:val="000000"/>
          <w:sz w:val="28"/>
          <w:szCs w:val="28"/>
        </w:rPr>
        <w:t>контроль за</w:t>
      </w:r>
      <w:proofErr w:type="gramEnd"/>
      <w:r w:rsidR="002E4541" w:rsidRPr="000F0F80">
        <w:rPr>
          <w:color w:val="000000"/>
          <w:sz w:val="28"/>
          <w:szCs w:val="28"/>
        </w:rPr>
        <w:t xml:space="preserve"> соблюдением проведения аттестации  педагогических работников учреждения.</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.13.Совместно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взносов работников.</w:t>
      </w:r>
    </w:p>
    <w:p w:rsidR="002E4541" w:rsidRPr="000F0F80" w:rsidRDefault="00F57DE2" w:rsidP="000F0F80">
      <w:pPr>
        <w:pStyle w:val="a3"/>
        <w:ind w:firstLine="426"/>
        <w:jc w:val="both"/>
        <w:textAlignment w:val="top"/>
        <w:rPr>
          <w:color w:val="000000"/>
          <w:sz w:val="28"/>
          <w:szCs w:val="28"/>
        </w:rPr>
      </w:pPr>
      <w:r>
        <w:rPr>
          <w:color w:val="000000"/>
          <w:sz w:val="28"/>
          <w:szCs w:val="28"/>
        </w:rPr>
        <w:t>9</w:t>
      </w:r>
      <w:r w:rsidR="002E4541" w:rsidRPr="000F0F80">
        <w:rPr>
          <w:color w:val="000000"/>
          <w:sz w:val="28"/>
          <w:szCs w:val="28"/>
        </w:rPr>
        <w:t>.14.Осуществлять культурно-массовую и физкультурно-оздоровительную работу в учреждении.</w:t>
      </w:r>
    </w:p>
    <w:p w:rsidR="002E4541"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9B329A" w:rsidRDefault="009B329A" w:rsidP="000F0F80">
      <w:pPr>
        <w:pStyle w:val="a3"/>
        <w:ind w:firstLine="426"/>
        <w:jc w:val="center"/>
        <w:textAlignment w:val="top"/>
        <w:rPr>
          <w:rStyle w:val="a4"/>
          <w:color w:val="000000"/>
          <w:sz w:val="28"/>
          <w:szCs w:val="28"/>
        </w:rPr>
      </w:pPr>
    </w:p>
    <w:p w:rsidR="009B329A" w:rsidRDefault="009B329A" w:rsidP="000F0F80">
      <w:pPr>
        <w:pStyle w:val="a3"/>
        <w:ind w:firstLine="426"/>
        <w:jc w:val="center"/>
        <w:textAlignment w:val="top"/>
        <w:rPr>
          <w:rStyle w:val="a4"/>
          <w:color w:val="000000"/>
          <w:sz w:val="28"/>
          <w:szCs w:val="28"/>
        </w:rPr>
      </w:pPr>
    </w:p>
    <w:p w:rsidR="009B329A" w:rsidRDefault="009B329A" w:rsidP="000F0F80">
      <w:pPr>
        <w:pStyle w:val="a3"/>
        <w:ind w:firstLine="426"/>
        <w:jc w:val="center"/>
        <w:textAlignment w:val="top"/>
        <w:rPr>
          <w:rStyle w:val="a4"/>
          <w:color w:val="000000"/>
          <w:sz w:val="28"/>
          <w:szCs w:val="28"/>
        </w:rPr>
      </w:pPr>
    </w:p>
    <w:p w:rsidR="009B329A" w:rsidRDefault="009B329A" w:rsidP="000F0F80">
      <w:pPr>
        <w:pStyle w:val="a3"/>
        <w:ind w:firstLine="426"/>
        <w:jc w:val="center"/>
        <w:textAlignment w:val="top"/>
        <w:rPr>
          <w:rStyle w:val="a4"/>
          <w:color w:val="000000"/>
          <w:sz w:val="28"/>
          <w:szCs w:val="28"/>
        </w:rPr>
      </w:pPr>
    </w:p>
    <w:p w:rsidR="002E4541" w:rsidRPr="000F0F80" w:rsidRDefault="002E4541" w:rsidP="000F0F80">
      <w:pPr>
        <w:pStyle w:val="a3"/>
        <w:ind w:firstLine="426"/>
        <w:jc w:val="center"/>
        <w:textAlignment w:val="top"/>
        <w:rPr>
          <w:color w:val="000000"/>
          <w:sz w:val="28"/>
          <w:szCs w:val="28"/>
        </w:rPr>
      </w:pPr>
      <w:r w:rsidRPr="000F0F80">
        <w:rPr>
          <w:rStyle w:val="a4"/>
          <w:color w:val="000000"/>
          <w:sz w:val="28"/>
          <w:szCs w:val="28"/>
        </w:rPr>
        <w:t>1</w:t>
      </w:r>
      <w:r w:rsidR="000A02DE" w:rsidRPr="000F0F80">
        <w:rPr>
          <w:rStyle w:val="a4"/>
          <w:color w:val="000000"/>
          <w:sz w:val="28"/>
          <w:szCs w:val="28"/>
        </w:rPr>
        <w:t>0</w:t>
      </w:r>
      <w:r w:rsidRPr="000F0F80">
        <w:rPr>
          <w:rStyle w:val="a4"/>
          <w:color w:val="000000"/>
          <w:sz w:val="28"/>
          <w:szCs w:val="28"/>
        </w:rPr>
        <w:t>.</w:t>
      </w:r>
      <w:proofErr w:type="gramStart"/>
      <w:r w:rsidRPr="000F0F80">
        <w:rPr>
          <w:rStyle w:val="a4"/>
          <w:color w:val="000000"/>
          <w:sz w:val="28"/>
          <w:szCs w:val="28"/>
        </w:rPr>
        <w:t>Контроль за</w:t>
      </w:r>
      <w:proofErr w:type="gramEnd"/>
      <w:r w:rsidRPr="000F0F80">
        <w:rPr>
          <w:rStyle w:val="a4"/>
          <w:color w:val="000000"/>
          <w:sz w:val="28"/>
          <w:szCs w:val="28"/>
        </w:rPr>
        <w:t xml:space="preserve">  выполнением коллективного договора.</w:t>
      </w:r>
      <w:r w:rsidRPr="000F0F80">
        <w:rPr>
          <w:color w:val="000000"/>
          <w:sz w:val="28"/>
          <w:szCs w:val="28"/>
        </w:rPr>
        <w:t>       </w:t>
      </w:r>
    </w:p>
    <w:p w:rsidR="00F57DE2" w:rsidRDefault="00F57DE2" w:rsidP="000F0F80">
      <w:pPr>
        <w:pStyle w:val="a3"/>
        <w:ind w:firstLine="426"/>
        <w:jc w:val="both"/>
        <w:textAlignment w:val="top"/>
        <w:rPr>
          <w:color w:val="000000"/>
          <w:sz w:val="28"/>
          <w:szCs w:val="28"/>
          <w:u w:val="single"/>
        </w:rPr>
      </w:pPr>
    </w:p>
    <w:p w:rsidR="002E4541" w:rsidRPr="000F0F80" w:rsidRDefault="002E4541" w:rsidP="00F57DE2">
      <w:pPr>
        <w:pStyle w:val="a3"/>
        <w:ind w:firstLine="426"/>
        <w:jc w:val="both"/>
        <w:textAlignment w:val="top"/>
        <w:rPr>
          <w:color w:val="000000"/>
          <w:sz w:val="28"/>
          <w:szCs w:val="28"/>
        </w:rPr>
      </w:pPr>
      <w:r w:rsidRPr="000F0F80">
        <w:rPr>
          <w:color w:val="000000"/>
          <w:sz w:val="28"/>
          <w:szCs w:val="28"/>
          <w:u w:val="single"/>
        </w:rPr>
        <w:t>Ответственность сторон.</w:t>
      </w:r>
      <w:r w:rsidRPr="000F0F80">
        <w:rPr>
          <w:color w:val="000000"/>
          <w:sz w:val="28"/>
          <w:szCs w:val="28"/>
        </w:rPr>
        <w:t> </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Стороны договорились, что:</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w:t>
      </w:r>
      <w:r w:rsidR="00F57DE2">
        <w:rPr>
          <w:color w:val="000000"/>
          <w:sz w:val="28"/>
          <w:szCs w:val="28"/>
        </w:rPr>
        <w:t>0</w:t>
      </w:r>
      <w:r w:rsidRPr="000F0F80">
        <w:rPr>
          <w:color w:val="000000"/>
          <w:sz w:val="28"/>
          <w:szCs w:val="28"/>
        </w:rPr>
        <w:t>.1.Работодатель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w:t>
      </w:r>
      <w:r w:rsidR="00F57DE2">
        <w:rPr>
          <w:color w:val="000000"/>
          <w:sz w:val="28"/>
          <w:szCs w:val="28"/>
        </w:rPr>
        <w:t>0</w:t>
      </w:r>
      <w:r w:rsidRPr="000F0F80">
        <w:rPr>
          <w:color w:val="000000"/>
          <w:sz w:val="28"/>
          <w:szCs w:val="28"/>
        </w:rPr>
        <w:t>.2.Совместно разрабатывают план мероприятий по выполнению настоящего коллективного договора.</w:t>
      </w:r>
    </w:p>
    <w:p w:rsidR="002E4541" w:rsidRPr="000F0F80" w:rsidRDefault="00F57DE2" w:rsidP="000F0F80">
      <w:pPr>
        <w:pStyle w:val="a3"/>
        <w:ind w:firstLine="426"/>
        <w:jc w:val="both"/>
        <w:textAlignment w:val="top"/>
        <w:rPr>
          <w:color w:val="000000"/>
          <w:sz w:val="28"/>
          <w:szCs w:val="28"/>
        </w:rPr>
      </w:pPr>
      <w:r>
        <w:rPr>
          <w:color w:val="000000"/>
          <w:sz w:val="28"/>
          <w:szCs w:val="28"/>
        </w:rPr>
        <w:t>10</w:t>
      </w:r>
      <w:r w:rsidR="002E4541" w:rsidRPr="000F0F80">
        <w:rPr>
          <w:color w:val="000000"/>
          <w:sz w:val="28"/>
          <w:szCs w:val="28"/>
        </w:rPr>
        <w:t xml:space="preserve">.3.Осуществляют </w:t>
      </w:r>
      <w:proofErr w:type="gramStart"/>
      <w:r w:rsidR="002E4541" w:rsidRPr="000F0F80">
        <w:rPr>
          <w:color w:val="000000"/>
          <w:sz w:val="28"/>
          <w:szCs w:val="28"/>
        </w:rPr>
        <w:t>контроль за</w:t>
      </w:r>
      <w:proofErr w:type="gramEnd"/>
      <w:r w:rsidR="002E4541" w:rsidRPr="000F0F80">
        <w:rPr>
          <w:color w:val="000000"/>
          <w:sz w:val="28"/>
          <w:szCs w:val="28"/>
        </w:rPr>
        <w:t xml:space="preserve"> реализацией плана мероприятий по выполнению коллективного договора на общем собрании работников 1 раз в 6 месяцев.</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w:t>
      </w:r>
      <w:r w:rsidR="00F57DE2">
        <w:rPr>
          <w:color w:val="000000"/>
          <w:sz w:val="28"/>
          <w:szCs w:val="28"/>
        </w:rPr>
        <w:t>0</w:t>
      </w:r>
      <w:r w:rsidRPr="000F0F80">
        <w:rPr>
          <w:color w:val="000000"/>
          <w:sz w:val="28"/>
          <w:szCs w:val="28"/>
        </w:rPr>
        <w:t>.4.Рассматривают в трёхдневный срок все возникающие в период действия коллективного договора разногласия и конфликты, связанные с его выполнением.</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w:t>
      </w:r>
      <w:r w:rsidR="00F57DE2">
        <w:rPr>
          <w:color w:val="000000"/>
          <w:sz w:val="28"/>
          <w:szCs w:val="28"/>
        </w:rPr>
        <w:t>0</w:t>
      </w:r>
      <w:r w:rsidRPr="000F0F80">
        <w:rPr>
          <w:color w:val="000000"/>
          <w:sz w:val="28"/>
          <w:szCs w:val="28"/>
        </w:rPr>
        <w:t>.5.Соблюдают установленный законодательством порядок разрешения индивидуальных и коллективных трудовых споров, используют все возможные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w:t>
      </w:r>
      <w:r w:rsidR="00F57DE2">
        <w:rPr>
          <w:color w:val="000000"/>
          <w:sz w:val="28"/>
          <w:szCs w:val="28"/>
        </w:rPr>
        <w:t>0</w:t>
      </w:r>
      <w:r w:rsidRPr="000F0F80">
        <w:rPr>
          <w:color w:val="000000"/>
          <w:sz w:val="28"/>
          <w:szCs w:val="28"/>
        </w:rPr>
        <w:t>.6.В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E4541" w:rsidRPr="000F0F80" w:rsidRDefault="002E4541" w:rsidP="000F0F80">
      <w:pPr>
        <w:pStyle w:val="a3"/>
        <w:ind w:firstLine="426"/>
        <w:jc w:val="both"/>
        <w:textAlignment w:val="top"/>
        <w:rPr>
          <w:color w:val="000000"/>
          <w:sz w:val="28"/>
          <w:szCs w:val="28"/>
        </w:rPr>
      </w:pPr>
      <w:r w:rsidRPr="000F0F80">
        <w:rPr>
          <w:color w:val="000000"/>
          <w:sz w:val="28"/>
          <w:szCs w:val="28"/>
        </w:rPr>
        <w:t>1</w:t>
      </w:r>
      <w:r w:rsidR="00F57DE2">
        <w:rPr>
          <w:color w:val="000000"/>
          <w:sz w:val="28"/>
          <w:szCs w:val="28"/>
        </w:rPr>
        <w:t>0</w:t>
      </w:r>
      <w:r w:rsidRPr="000F0F80">
        <w:rPr>
          <w:color w:val="000000"/>
          <w:sz w:val="28"/>
          <w:szCs w:val="28"/>
        </w:rPr>
        <w:t>.7.Настоящий коллективный договор действует в течение 3 лет со дня подписания.</w:t>
      </w:r>
    </w:p>
    <w:p w:rsidR="002E4541" w:rsidRPr="000F0F80" w:rsidRDefault="00F57DE2" w:rsidP="000F0F80">
      <w:pPr>
        <w:pStyle w:val="a3"/>
        <w:ind w:firstLine="426"/>
        <w:jc w:val="both"/>
        <w:textAlignment w:val="top"/>
        <w:rPr>
          <w:color w:val="000000"/>
          <w:sz w:val="28"/>
          <w:szCs w:val="28"/>
        </w:rPr>
      </w:pPr>
      <w:r>
        <w:rPr>
          <w:color w:val="000000"/>
          <w:sz w:val="28"/>
          <w:szCs w:val="28"/>
        </w:rPr>
        <w:t>10</w:t>
      </w:r>
      <w:r w:rsidR="002E4541" w:rsidRPr="000F0F80">
        <w:rPr>
          <w:color w:val="000000"/>
          <w:sz w:val="28"/>
          <w:szCs w:val="28"/>
        </w:rPr>
        <w:t>.8.Переговоры по заключению нового коллективного договора будут начаты за два месяца до окончания срока действия данного договора.</w:t>
      </w:r>
    </w:p>
    <w:p w:rsidR="000A02DE" w:rsidRPr="000F0F80" w:rsidRDefault="002E4541" w:rsidP="000F0F80">
      <w:pPr>
        <w:pStyle w:val="a3"/>
        <w:ind w:firstLine="426"/>
        <w:jc w:val="center"/>
        <w:textAlignment w:val="top"/>
        <w:rPr>
          <w:color w:val="000000"/>
          <w:sz w:val="28"/>
          <w:szCs w:val="28"/>
        </w:rPr>
      </w:pPr>
      <w:r w:rsidRPr="000F0F80">
        <w:rPr>
          <w:color w:val="000000"/>
          <w:sz w:val="28"/>
          <w:szCs w:val="28"/>
        </w:rPr>
        <w:t> </w:t>
      </w:r>
    </w:p>
    <w:p w:rsidR="002E4541" w:rsidRDefault="002E4541" w:rsidP="000F0F80">
      <w:pPr>
        <w:pStyle w:val="a3"/>
        <w:ind w:firstLine="426"/>
        <w:jc w:val="center"/>
        <w:textAlignment w:val="top"/>
        <w:rPr>
          <w:color w:val="000000"/>
          <w:sz w:val="28"/>
          <w:szCs w:val="28"/>
        </w:rPr>
      </w:pPr>
      <w:r w:rsidRPr="000F0F80">
        <w:rPr>
          <w:color w:val="000000"/>
          <w:sz w:val="28"/>
          <w:szCs w:val="28"/>
        </w:rPr>
        <w:t> </w:t>
      </w:r>
    </w:p>
    <w:p w:rsidR="00B81722" w:rsidRDefault="00B81722" w:rsidP="000F0F80">
      <w:pPr>
        <w:pStyle w:val="a3"/>
        <w:ind w:firstLine="426"/>
        <w:jc w:val="center"/>
        <w:textAlignment w:val="top"/>
        <w:rPr>
          <w:color w:val="000000"/>
          <w:sz w:val="28"/>
          <w:szCs w:val="28"/>
        </w:rPr>
      </w:pPr>
    </w:p>
    <w:p w:rsidR="00B81722" w:rsidRDefault="00B81722" w:rsidP="000F0F80">
      <w:pPr>
        <w:pStyle w:val="a3"/>
        <w:ind w:firstLine="426"/>
        <w:jc w:val="center"/>
        <w:textAlignment w:val="top"/>
        <w:rPr>
          <w:color w:val="000000"/>
          <w:sz w:val="28"/>
          <w:szCs w:val="28"/>
        </w:rPr>
      </w:pPr>
    </w:p>
    <w:p w:rsidR="00B81722" w:rsidRDefault="00B81722" w:rsidP="000F0F80">
      <w:pPr>
        <w:pStyle w:val="a3"/>
        <w:ind w:firstLine="426"/>
        <w:jc w:val="center"/>
        <w:textAlignment w:val="top"/>
        <w:rPr>
          <w:color w:val="000000"/>
          <w:sz w:val="28"/>
          <w:szCs w:val="28"/>
        </w:rPr>
      </w:pPr>
    </w:p>
    <w:p w:rsidR="00B81722" w:rsidRDefault="00B81722" w:rsidP="000F0F80">
      <w:pPr>
        <w:pStyle w:val="a3"/>
        <w:ind w:firstLine="426"/>
        <w:jc w:val="center"/>
        <w:textAlignment w:val="top"/>
        <w:rPr>
          <w:color w:val="000000"/>
          <w:sz w:val="28"/>
          <w:szCs w:val="28"/>
        </w:rPr>
      </w:pPr>
    </w:p>
    <w:p w:rsidR="00B81722" w:rsidRDefault="00B81722" w:rsidP="000F0F80">
      <w:pPr>
        <w:pStyle w:val="a3"/>
        <w:ind w:firstLine="426"/>
        <w:jc w:val="center"/>
        <w:textAlignment w:val="top"/>
        <w:rPr>
          <w:color w:val="000000"/>
          <w:sz w:val="28"/>
          <w:szCs w:val="28"/>
        </w:rPr>
      </w:pPr>
    </w:p>
    <w:p w:rsidR="00216FFE" w:rsidRDefault="00216FFE" w:rsidP="000F0F80">
      <w:pPr>
        <w:pStyle w:val="a3"/>
        <w:ind w:firstLine="426"/>
        <w:jc w:val="center"/>
        <w:textAlignment w:val="top"/>
        <w:rPr>
          <w:color w:val="000000"/>
          <w:sz w:val="28"/>
          <w:szCs w:val="28"/>
        </w:rPr>
      </w:pPr>
    </w:p>
    <w:p w:rsidR="00216FFE" w:rsidRDefault="00216FFE" w:rsidP="000F0F80">
      <w:pPr>
        <w:pStyle w:val="a3"/>
        <w:ind w:firstLine="426"/>
        <w:jc w:val="center"/>
        <w:textAlignment w:val="top"/>
        <w:rPr>
          <w:color w:val="000000"/>
          <w:sz w:val="28"/>
          <w:szCs w:val="28"/>
        </w:rPr>
      </w:pPr>
    </w:p>
    <w:p w:rsidR="00216FFE" w:rsidRDefault="00216FFE" w:rsidP="000F0F80">
      <w:pPr>
        <w:pStyle w:val="a3"/>
        <w:ind w:firstLine="426"/>
        <w:jc w:val="center"/>
        <w:textAlignment w:val="top"/>
        <w:rPr>
          <w:color w:val="000000"/>
          <w:sz w:val="28"/>
          <w:szCs w:val="28"/>
        </w:rPr>
      </w:pPr>
    </w:p>
    <w:p w:rsidR="00216FFE" w:rsidRDefault="00216FFE" w:rsidP="000F0F80">
      <w:pPr>
        <w:pStyle w:val="a3"/>
        <w:ind w:firstLine="426"/>
        <w:jc w:val="center"/>
        <w:textAlignment w:val="top"/>
        <w:rPr>
          <w:color w:val="000000"/>
          <w:sz w:val="28"/>
          <w:szCs w:val="28"/>
        </w:rPr>
      </w:pPr>
    </w:p>
    <w:p w:rsidR="00216FFE" w:rsidRDefault="00216FFE" w:rsidP="000F0F80">
      <w:pPr>
        <w:pStyle w:val="a3"/>
        <w:ind w:firstLine="426"/>
        <w:jc w:val="center"/>
        <w:textAlignment w:val="top"/>
        <w:rPr>
          <w:color w:val="000000"/>
          <w:sz w:val="28"/>
          <w:szCs w:val="28"/>
        </w:rPr>
      </w:pPr>
    </w:p>
    <w:p w:rsidR="00216FFE" w:rsidRDefault="00216FFE" w:rsidP="000F0F80">
      <w:pPr>
        <w:pStyle w:val="a3"/>
        <w:ind w:firstLine="426"/>
        <w:jc w:val="center"/>
        <w:textAlignment w:val="top"/>
        <w:rPr>
          <w:color w:val="000000"/>
          <w:sz w:val="28"/>
          <w:szCs w:val="28"/>
        </w:rPr>
      </w:pPr>
    </w:p>
    <w:p w:rsidR="00216FFE" w:rsidRDefault="00216FFE" w:rsidP="00E844AB">
      <w:pPr>
        <w:pStyle w:val="a3"/>
        <w:textAlignment w:val="top"/>
        <w:rPr>
          <w:color w:val="000000"/>
          <w:sz w:val="28"/>
          <w:szCs w:val="28"/>
        </w:rPr>
      </w:pPr>
    </w:p>
    <w:p w:rsidR="00E844AB" w:rsidRDefault="00E844AB" w:rsidP="00A269AD">
      <w:pPr>
        <w:pStyle w:val="a3"/>
        <w:ind w:firstLine="426"/>
        <w:jc w:val="right"/>
        <w:textAlignment w:val="top"/>
        <w:rPr>
          <w:b/>
          <w:color w:val="000000"/>
          <w:sz w:val="24"/>
          <w:szCs w:val="24"/>
        </w:rPr>
      </w:pPr>
    </w:p>
    <w:p w:rsidR="00A269AD" w:rsidRPr="00DD6564" w:rsidRDefault="00A269AD" w:rsidP="00A269AD">
      <w:pPr>
        <w:pStyle w:val="a3"/>
        <w:ind w:firstLine="426"/>
        <w:jc w:val="right"/>
        <w:textAlignment w:val="top"/>
        <w:rPr>
          <w:b/>
          <w:color w:val="000000"/>
          <w:sz w:val="24"/>
          <w:szCs w:val="24"/>
        </w:rPr>
      </w:pPr>
      <w:r w:rsidRPr="00DD6564">
        <w:rPr>
          <w:b/>
          <w:color w:val="000000"/>
          <w:sz w:val="24"/>
          <w:szCs w:val="24"/>
        </w:rPr>
        <w:t xml:space="preserve">Приложение </w:t>
      </w:r>
      <w:r w:rsidR="00DD6564" w:rsidRPr="00DD6564">
        <w:rPr>
          <w:b/>
          <w:color w:val="000000"/>
          <w:sz w:val="24"/>
          <w:szCs w:val="24"/>
        </w:rPr>
        <w:t>1</w:t>
      </w:r>
    </w:p>
    <w:p w:rsidR="00A269AD" w:rsidRDefault="00A269AD" w:rsidP="002F650E">
      <w:pPr>
        <w:pStyle w:val="a3"/>
        <w:ind w:firstLine="426"/>
        <w:jc w:val="both"/>
        <w:textAlignment w:val="top"/>
        <w:rPr>
          <w:color w:val="000000"/>
          <w:sz w:val="24"/>
          <w:szCs w:val="24"/>
        </w:rPr>
      </w:pPr>
    </w:p>
    <w:p w:rsidR="002F650E" w:rsidRPr="0087016F" w:rsidRDefault="002F650E" w:rsidP="002F650E">
      <w:pPr>
        <w:pStyle w:val="a3"/>
        <w:ind w:firstLine="426"/>
        <w:jc w:val="both"/>
        <w:textAlignment w:val="top"/>
        <w:rPr>
          <w:color w:val="000000"/>
          <w:sz w:val="24"/>
          <w:szCs w:val="24"/>
        </w:rPr>
      </w:pPr>
      <w:r w:rsidRPr="0087016F">
        <w:rPr>
          <w:color w:val="000000"/>
          <w:sz w:val="24"/>
          <w:szCs w:val="24"/>
        </w:rPr>
        <w:t>СОГЛАСОВАНО:</w:t>
      </w:r>
      <w:r w:rsidRPr="0087016F">
        <w:rPr>
          <w:color w:val="000000"/>
          <w:sz w:val="24"/>
          <w:szCs w:val="24"/>
        </w:rPr>
        <w:tab/>
      </w:r>
      <w:r w:rsidR="0087016F" w:rsidRPr="0087016F">
        <w:rPr>
          <w:color w:val="000000"/>
          <w:sz w:val="24"/>
          <w:szCs w:val="24"/>
        </w:rPr>
        <w:t xml:space="preserve"> </w:t>
      </w:r>
      <w:r w:rsidRPr="0087016F">
        <w:rPr>
          <w:color w:val="000000"/>
          <w:sz w:val="24"/>
          <w:szCs w:val="24"/>
        </w:rPr>
        <w:t xml:space="preserve">  </w:t>
      </w:r>
      <w:r w:rsidRPr="0087016F">
        <w:rPr>
          <w:color w:val="000000"/>
          <w:sz w:val="24"/>
          <w:szCs w:val="24"/>
        </w:rPr>
        <w:tab/>
        <w:t xml:space="preserve">                      </w:t>
      </w:r>
      <w:r w:rsidR="0087016F" w:rsidRPr="0087016F">
        <w:rPr>
          <w:color w:val="000000"/>
          <w:sz w:val="24"/>
          <w:szCs w:val="24"/>
        </w:rPr>
        <w:t xml:space="preserve">     </w:t>
      </w:r>
      <w:r w:rsidR="0087016F">
        <w:rPr>
          <w:color w:val="000000"/>
          <w:sz w:val="24"/>
          <w:szCs w:val="24"/>
        </w:rPr>
        <w:t xml:space="preserve">            </w:t>
      </w:r>
      <w:r w:rsidR="0087016F" w:rsidRPr="0087016F">
        <w:rPr>
          <w:color w:val="000000"/>
          <w:sz w:val="24"/>
          <w:szCs w:val="24"/>
        </w:rPr>
        <w:t xml:space="preserve">      </w:t>
      </w:r>
      <w:r w:rsidRPr="0087016F">
        <w:rPr>
          <w:color w:val="000000"/>
          <w:sz w:val="24"/>
          <w:szCs w:val="24"/>
        </w:rPr>
        <w:t xml:space="preserve">  УТВЕРЖДАЮ:</w:t>
      </w:r>
    </w:p>
    <w:p w:rsidR="002F650E" w:rsidRPr="0087016F" w:rsidRDefault="002F650E" w:rsidP="002F650E">
      <w:pPr>
        <w:pStyle w:val="a3"/>
        <w:ind w:firstLine="426"/>
        <w:jc w:val="both"/>
        <w:textAlignment w:val="top"/>
        <w:rPr>
          <w:color w:val="000000"/>
          <w:sz w:val="24"/>
          <w:szCs w:val="24"/>
        </w:rPr>
      </w:pPr>
      <w:r w:rsidRPr="0087016F">
        <w:rPr>
          <w:color w:val="000000"/>
          <w:sz w:val="24"/>
          <w:szCs w:val="24"/>
        </w:rPr>
        <w:t>Председатель ПК МБДОУ №2                                              Заведующая МБДОУ №2</w:t>
      </w:r>
    </w:p>
    <w:p w:rsidR="002F650E" w:rsidRPr="0087016F" w:rsidRDefault="002F650E" w:rsidP="002F650E">
      <w:pPr>
        <w:pStyle w:val="a3"/>
        <w:ind w:firstLine="426"/>
        <w:jc w:val="both"/>
        <w:textAlignment w:val="top"/>
        <w:rPr>
          <w:color w:val="000000"/>
          <w:sz w:val="24"/>
          <w:szCs w:val="24"/>
        </w:rPr>
      </w:pPr>
      <w:r w:rsidRPr="0087016F">
        <w:rPr>
          <w:color w:val="000000"/>
          <w:sz w:val="24"/>
          <w:szCs w:val="24"/>
        </w:rPr>
        <w:t>_____________Артеменко С.Г.</w:t>
      </w:r>
      <w:r w:rsidRPr="0087016F">
        <w:rPr>
          <w:color w:val="000000"/>
          <w:sz w:val="24"/>
          <w:szCs w:val="24"/>
        </w:rPr>
        <w:tab/>
      </w:r>
      <w:r w:rsidRPr="0087016F">
        <w:rPr>
          <w:color w:val="000000"/>
          <w:sz w:val="24"/>
          <w:szCs w:val="24"/>
        </w:rPr>
        <w:tab/>
        <w:t xml:space="preserve">                        _________Н.Н </w:t>
      </w:r>
      <w:proofErr w:type="spellStart"/>
      <w:r w:rsidRPr="0087016F">
        <w:rPr>
          <w:color w:val="000000"/>
          <w:sz w:val="24"/>
          <w:szCs w:val="24"/>
        </w:rPr>
        <w:t>Тхагапсова</w:t>
      </w:r>
      <w:proofErr w:type="spellEnd"/>
      <w:r w:rsidRPr="0087016F">
        <w:rPr>
          <w:color w:val="000000"/>
          <w:sz w:val="24"/>
          <w:szCs w:val="24"/>
        </w:rPr>
        <w:t xml:space="preserve">          </w:t>
      </w:r>
    </w:p>
    <w:p w:rsidR="002F650E" w:rsidRPr="002F650E" w:rsidRDefault="002F650E" w:rsidP="002F650E">
      <w:pPr>
        <w:pStyle w:val="a3"/>
        <w:ind w:firstLine="426"/>
        <w:jc w:val="both"/>
        <w:textAlignment w:val="top"/>
        <w:rPr>
          <w:color w:val="000000"/>
          <w:sz w:val="28"/>
          <w:szCs w:val="28"/>
        </w:rPr>
      </w:pPr>
      <w:r w:rsidRPr="0087016F">
        <w:rPr>
          <w:color w:val="000000"/>
          <w:sz w:val="24"/>
          <w:szCs w:val="24"/>
        </w:rPr>
        <w:t>«___»________________2014г.</w:t>
      </w:r>
      <w:r w:rsidRPr="0087016F">
        <w:rPr>
          <w:color w:val="000000"/>
          <w:sz w:val="24"/>
          <w:szCs w:val="24"/>
        </w:rPr>
        <w:tab/>
      </w:r>
      <w:r w:rsidR="0087016F">
        <w:rPr>
          <w:color w:val="000000"/>
          <w:sz w:val="24"/>
          <w:szCs w:val="24"/>
        </w:rPr>
        <w:t xml:space="preserve">          </w:t>
      </w:r>
      <w:r w:rsidRPr="0087016F">
        <w:rPr>
          <w:color w:val="000000"/>
          <w:sz w:val="24"/>
          <w:szCs w:val="24"/>
        </w:rPr>
        <w:t xml:space="preserve">                         «___»_____________2014г.</w:t>
      </w:r>
      <w:r w:rsidRPr="0087016F">
        <w:rPr>
          <w:color w:val="000000"/>
          <w:sz w:val="24"/>
          <w:szCs w:val="24"/>
        </w:rPr>
        <w:tab/>
      </w:r>
      <w:r w:rsidRPr="002F650E">
        <w:rPr>
          <w:color w:val="000000"/>
          <w:sz w:val="28"/>
          <w:szCs w:val="28"/>
        </w:rPr>
        <w:tab/>
      </w:r>
      <w:r w:rsidRPr="002F650E">
        <w:rPr>
          <w:color w:val="000000"/>
          <w:sz w:val="28"/>
          <w:szCs w:val="28"/>
        </w:rPr>
        <w:tab/>
      </w:r>
      <w:r w:rsidRPr="002F650E">
        <w:rPr>
          <w:color w:val="000000"/>
          <w:sz w:val="28"/>
          <w:szCs w:val="28"/>
        </w:rPr>
        <w:tab/>
      </w:r>
      <w:r w:rsidRPr="002F650E">
        <w:rPr>
          <w:color w:val="000000"/>
          <w:sz w:val="28"/>
          <w:szCs w:val="28"/>
        </w:rPr>
        <w:tab/>
      </w:r>
    </w:p>
    <w:p w:rsidR="002F650E" w:rsidRPr="002F650E" w:rsidRDefault="002F650E" w:rsidP="002F650E">
      <w:pPr>
        <w:pStyle w:val="a3"/>
        <w:ind w:firstLine="426"/>
        <w:jc w:val="both"/>
        <w:textAlignment w:val="top"/>
        <w:rPr>
          <w:color w:val="000000"/>
          <w:sz w:val="28"/>
          <w:szCs w:val="28"/>
        </w:rPr>
      </w:pPr>
    </w:p>
    <w:p w:rsidR="002F650E" w:rsidRPr="0087016F" w:rsidRDefault="002F650E" w:rsidP="0087016F">
      <w:pPr>
        <w:pStyle w:val="a3"/>
        <w:ind w:firstLine="426"/>
        <w:jc w:val="center"/>
        <w:textAlignment w:val="top"/>
        <w:rPr>
          <w:b/>
          <w:color w:val="000000"/>
          <w:sz w:val="28"/>
          <w:szCs w:val="28"/>
        </w:rPr>
      </w:pPr>
      <w:r w:rsidRPr="0087016F">
        <w:rPr>
          <w:b/>
          <w:color w:val="000000"/>
          <w:sz w:val="28"/>
          <w:szCs w:val="28"/>
        </w:rPr>
        <w:t>Положение</w:t>
      </w:r>
      <w:r w:rsidR="0087016F">
        <w:rPr>
          <w:b/>
          <w:color w:val="000000"/>
          <w:sz w:val="28"/>
          <w:szCs w:val="28"/>
        </w:rPr>
        <w:t xml:space="preserve"> </w:t>
      </w:r>
      <w:r w:rsidRPr="0087016F">
        <w:rPr>
          <w:b/>
          <w:color w:val="000000"/>
          <w:sz w:val="28"/>
          <w:szCs w:val="28"/>
        </w:rPr>
        <w:t>об оплате труда работников</w:t>
      </w:r>
    </w:p>
    <w:p w:rsidR="002F650E" w:rsidRPr="0087016F" w:rsidRDefault="002F650E" w:rsidP="0087016F">
      <w:pPr>
        <w:pStyle w:val="a3"/>
        <w:ind w:firstLine="426"/>
        <w:jc w:val="center"/>
        <w:textAlignment w:val="top"/>
        <w:rPr>
          <w:b/>
          <w:color w:val="000000"/>
          <w:sz w:val="28"/>
          <w:szCs w:val="28"/>
        </w:rPr>
      </w:pPr>
      <w:r w:rsidRPr="0087016F">
        <w:rPr>
          <w:b/>
          <w:color w:val="000000"/>
          <w:sz w:val="28"/>
          <w:szCs w:val="28"/>
        </w:rPr>
        <w:t>Муниципального бюджетного образовательного</w:t>
      </w:r>
    </w:p>
    <w:p w:rsidR="002F650E" w:rsidRPr="0087016F" w:rsidRDefault="002F650E" w:rsidP="0087016F">
      <w:pPr>
        <w:pStyle w:val="a3"/>
        <w:ind w:firstLine="426"/>
        <w:jc w:val="center"/>
        <w:textAlignment w:val="top"/>
        <w:rPr>
          <w:b/>
          <w:color w:val="000000"/>
          <w:sz w:val="28"/>
          <w:szCs w:val="28"/>
        </w:rPr>
      </w:pPr>
      <w:r w:rsidRPr="0087016F">
        <w:rPr>
          <w:b/>
          <w:color w:val="000000"/>
          <w:sz w:val="28"/>
          <w:szCs w:val="28"/>
        </w:rPr>
        <w:t>учреждения  Центр развития ребенка -</w:t>
      </w:r>
    </w:p>
    <w:p w:rsidR="002F650E" w:rsidRPr="0087016F" w:rsidRDefault="002F650E" w:rsidP="0087016F">
      <w:pPr>
        <w:pStyle w:val="a3"/>
        <w:ind w:firstLine="426"/>
        <w:jc w:val="center"/>
        <w:textAlignment w:val="top"/>
        <w:rPr>
          <w:b/>
          <w:color w:val="000000"/>
          <w:sz w:val="28"/>
          <w:szCs w:val="28"/>
        </w:rPr>
      </w:pPr>
      <w:r w:rsidRPr="0087016F">
        <w:rPr>
          <w:b/>
          <w:color w:val="000000"/>
          <w:sz w:val="28"/>
          <w:szCs w:val="28"/>
        </w:rPr>
        <w:t>детский сад №2 «Жемчужинка».</w:t>
      </w:r>
    </w:p>
    <w:p w:rsidR="002F650E" w:rsidRPr="0087016F" w:rsidRDefault="002F650E" w:rsidP="0087016F">
      <w:pPr>
        <w:pStyle w:val="a3"/>
        <w:ind w:firstLine="426"/>
        <w:jc w:val="center"/>
        <w:textAlignment w:val="top"/>
        <w:rPr>
          <w:b/>
          <w:color w:val="000000"/>
          <w:sz w:val="28"/>
          <w:szCs w:val="28"/>
        </w:rPr>
      </w:pPr>
    </w:p>
    <w:p w:rsidR="002F650E" w:rsidRPr="002F650E" w:rsidRDefault="002F650E" w:rsidP="0087016F">
      <w:pPr>
        <w:pStyle w:val="a3"/>
        <w:ind w:firstLine="426"/>
        <w:jc w:val="center"/>
        <w:textAlignment w:val="top"/>
        <w:rPr>
          <w:color w:val="000000"/>
          <w:sz w:val="28"/>
          <w:szCs w:val="28"/>
        </w:rPr>
      </w:pPr>
      <w:r w:rsidRPr="0087016F">
        <w:rPr>
          <w:b/>
          <w:color w:val="000000"/>
          <w:sz w:val="28"/>
          <w:szCs w:val="28"/>
        </w:rPr>
        <w:t>1. Общие положения</w:t>
      </w:r>
      <w:r w:rsidR="0087016F">
        <w:rPr>
          <w:b/>
          <w:color w:val="000000"/>
          <w:sz w:val="28"/>
          <w:szCs w:val="28"/>
        </w:rPr>
        <w:t>.</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Настоящее Положение об оплате труда работников Муниципального бюджетного образовательного учреждения Центр развития ребенка - детский сад №2 «Жемчужинка» (далее - Положение) разработано в соответствии с пунктом 11 статьи 108 Федерального закона от 29 декабря 2012года №273-ФЗ «Об образовании в Российской Федерации»; Постановлением главы МО «Майкопский район» от 03.08.2009 года № 4-н «О введении новой </w:t>
      </w:r>
      <w:proofErr w:type="gramStart"/>
      <w:r w:rsidRPr="002F650E">
        <w:rPr>
          <w:color w:val="000000"/>
          <w:sz w:val="28"/>
          <w:szCs w:val="28"/>
        </w:rPr>
        <w:t>системы оплаты труда работников образовательных учреждений</w:t>
      </w:r>
      <w:proofErr w:type="gramEnd"/>
      <w:r w:rsidRPr="002F650E">
        <w:rPr>
          <w:color w:val="000000"/>
          <w:sz w:val="28"/>
          <w:szCs w:val="28"/>
        </w:rPr>
        <w:t xml:space="preserve"> МО «Майкопский район» по видам экономической деятельности» (далее - Постановление); Постановлением  Администрации МО «Майкопский район» от 12 октября  2013года №84-н «Об увеличении размеров (минимальных размеров) окладов (должностных окладов), ставок заработной платы работников муниципальных учреждений МО «Майкопский район» и регулирует порядок оплаты труда работников Муниципального бюджетного образовательного учреждения Центр развития ребенка - детский сад №2 «Жемчужинка» (далее - учреждение).</w:t>
      </w:r>
    </w:p>
    <w:p w:rsidR="002F650E" w:rsidRPr="0087016F" w:rsidRDefault="002F650E" w:rsidP="0087016F">
      <w:pPr>
        <w:pStyle w:val="a3"/>
        <w:ind w:firstLine="426"/>
        <w:jc w:val="center"/>
        <w:textAlignment w:val="top"/>
        <w:rPr>
          <w:b/>
          <w:color w:val="000000"/>
          <w:sz w:val="28"/>
          <w:szCs w:val="28"/>
        </w:rPr>
      </w:pPr>
      <w:r w:rsidRPr="0087016F">
        <w:rPr>
          <w:b/>
          <w:color w:val="000000"/>
          <w:sz w:val="28"/>
          <w:szCs w:val="28"/>
        </w:rPr>
        <w:t>2.Порядок и условия оплаты труда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2.1.Заработная плата работника учреждения включает в себя:</w:t>
      </w:r>
    </w:p>
    <w:p w:rsidR="002F650E" w:rsidRPr="002F650E" w:rsidRDefault="002F650E" w:rsidP="0087016F">
      <w:pPr>
        <w:pStyle w:val="a3"/>
        <w:numPr>
          <w:ilvl w:val="0"/>
          <w:numId w:val="32"/>
        </w:numPr>
        <w:jc w:val="both"/>
        <w:textAlignment w:val="top"/>
        <w:rPr>
          <w:color w:val="000000"/>
          <w:sz w:val="28"/>
          <w:szCs w:val="28"/>
        </w:rPr>
      </w:pPr>
      <w:r w:rsidRPr="002F650E">
        <w:rPr>
          <w:color w:val="000000"/>
          <w:sz w:val="28"/>
          <w:szCs w:val="28"/>
        </w:rPr>
        <w:t>оклад (должностной оклад), ставку заработной платы;</w:t>
      </w:r>
    </w:p>
    <w:p w:rsidR="002F650E" w:rsidRPr="002F650E" w:rsidRDefault="002F650E" w:rsidP="0087016F">
      <w:pPr>
        <w:pStyle w:val="a3"/>
        <w:numPr>
          <w:ilvl w:val="0"/>
          <w:numId w:val="32"/>
        </w:numPr>
        <w:jc w:val="both"/>
        <w:textAlignment w:val="top"/>
        <w:rPr>
          <w:color w:val="000000"/>
          <w:sz w:val="28"/>
          <w:szCs w:val="28"/>
        </w:rPr>
      </w:pPr>
      <w:r w:rsidRPr="002F650E">
        <w:rPr>
          <w:color w:val="000000"/>
          <w:sz w:val="28"/>
          <w:szCs w:val="28"/>
        </w:rPr>
        <w:t>выплаты компенсационного характера;</w:t>
      </w:r>
    </w:p>
    <w:p w:rsidR="002F650E" w:rsidRPr="002F650E" w:rsidRDefault="002F650E" w:rsidP="0087016F">
      <w:pPr>
        <w:pStyle w:val="a3"/>
        <w:numPr>
          <w:ilvl w:val="0"/>
          <w:numId w:val="32"/>
        </w:numPr>
        <w:jc w:val="both"/>
        <w:textAlignment w:val="top"/>
        <w:rPr>
          <w:color w:val="000000"/>
          <w:sz w:val="28"/>
          <w:szCs w:val="28"/>
        </w:rPr>
      </w:pPr>
      <w:r w:rsidRPr="002F650E">
        <w:rPr>
          <w:color w:val="000000"/>
          <w:sz w:val="28"/>
          <w:szCs w:val="28"/>
        </w:rPr>
        <w:t>выплаты стимулирующего характера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2.2. Размеры окладов (должностных окладов), ставок заработной платы за норму часов педагогической работы по профессиональным квалификационным группам должностей работников и профессий рабочих устанавливаются в соответствии с Постановлением и отражены в приложении № 1 к настоящему Положению.</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2.3. Выплаты компенсационного и стимулирующего характера устанавливаются </w:t>
      </w:r>
    </w:p>
    <w:p w:rsidR="002F650E" w:rsidRPr="002F650E" w:rsidRDefault="002F650E" w:rsidP="0087016F">
      <w:pPr>
        <w:pStyle w:val="a3"/>
        <w:numPr>
          <w:ilvl w:val="0"/>
          <w:numId w:val="33"/>
        </w:numPr>
        <w:jc w:val="both"/>
        <w:textAlignment w:val="top"/>
        <w:rPr>
          <w:color w:val="000000"/>
          <w:sz w:val="28"/>
          <w:szCs w:val="28"/>
        </w:rPr>
      </w:pPr>
      <w:r w:rsidRPr="002F650E">
        <w:rPr>
          <w:color w:val="000000"/>
          <w:sz w:val="28"/>
          <w:szCs w:val="28"/>
        </w:rPr>
        <w:t>в процентном отношении к окладам (должностным окладам), ставкам заработной платы в виде повышающих коэффициентов к окладам (должностным окладам), ставкам заработной платы</w:t>
      </w:r>
    </w:p>
    <w:p w:rsidR="002F650E" w:rsidRPr="002F650E" w:rsidRDefault="002F650E" w:rsidP="0087016F">
      <w:pPr>
        <w:pStyle w:val="a3"/>
        <w:numPr>
          <w:ilvl w:val="0"/>
          <w:numId w:val="33"/>
        </w:numPr>
        <w:jc w:val="both"/>
        <w:textAlignment w:val="top"/>
        <w:rPr>
          <w:color w:val="000000"/>
          <w:sz w:val="28"/>
          <w:szCs w:val="28"/>
        </w:rPr>
      </w:pPr>
      <w:r w:rsidRPr="002F650E">
        <w:rPr>
          <w:color w:val="000000"/>
          <w:sz w:val="28"/>
          <w:szCs w:val="28"/>
        </w:rPr>
        <w:lastRenderedPageBreak/>
        <w:t>или в абсолютных размерах, если иное не установлено действующим законодательством.</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2.4. Выплаты компенсационного и стимулирующего характера, установленные в процентном отношении к окладу (должностному окладу), ставке заработной платы, применяются к окладу (должностному окладу), ставке заработной платы без учета повышающих коэффициентов.</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2.5. Размер выплаты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 при этом выплата по повышающему коэффициенту не образует новый оклад (должностной оклад), ставку заработной платы.</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2.6.Специалистам, за исключением руководителей и работников, оклады которых определяются в процентном отношении к окладу руководителя, за работу в образовательных учреждениях, расположенных в сельской местности, поселках городского типа, устанавливается выплата по повышающему коэффициенту к окладу (должностному окладу), ставке заработной платы в размере 0,25. Выплата по указанному повышающему коэффициенту носит стимулирующий характер.</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2.7.Размеры выплат компенсационного характера определяются в пределах средств, направляемых на оплату труда, в соответствии с разделами 3 и 4 настоящего Положения.</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Размеры выплат стимулирующего характера определяются в пределах средств, направляемых на оплату труда, в соответствии с разделами 5 и 6 настоящего Положения.</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2.8.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2.9. Определение размеров заработной платы по основной деятельности, а также по должности, занимаемой в порядке совместительства, производится раздельно по каждой из должностей.</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2.10. Заработная плата заместителей заведующего по административно-хозяйственной части и </w:t>
      </w:r>
      <w:proofErr w:type="spellStart"/>
      <w:r w:rsidRPr="002F650E">
        <w:rPr>
          <w:color w:val="000000"/>
          <w:sz w:val="28"/>
          <w:szCs w:val="28"/>
        </w:rPr>
        <w:t>воспитательно</w:t>
      </w:r>
      <w:proofErr w:type="spellEnd"/>
      <w:r w:rsidRPr="002F650E">
        <w:rPr>
          <w:color w:val="000000"/>
          <w:sz w:val="28"/>
          <w:szCs w:val="28"/>
        </w:rPr>
        <w:t xml:space="preserve">-образовательной работе состоит из должностного оклада, выплат компенсационного характера, а так же выплат стимулирующего характера, установленных настоящим разделом Положения. </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Должностной оклад заместителей по административно-хозяйственной части и </w:t>
      </w:r>
      <w:proofErr w:type="spellStart"/>
      <w:r w:rsidRPr="002F650E">
        <w:rPr>
          <w:color w:val="000000"/>
          <w:sz w:val="28"/>
          <w:szCs w:val="28"/>
        </w:rPr>
        <w:t>воспитательно</w:t>
      </w:r>
      <w:proofErr w:type="spellEnd"/>
      <w:r w:rsidRPr="002F650E">
        <w:rPr>
          <w:color w:val="000000"/>
          <w:sz w:val="28"/>
          <w:szCs w:val="28"/>
        </w:rPr>
        <w:t xml:space="preserve">-образовательной работе устанавливаются на 10-30% ниже должностного оклада руководителя учреждения.      </w:t>
      </w:r>
    </w:p>
    <w:p w:rsidR="002F650E" w:rsidRPr="0087016F" w:rsidRDefault="002F650E" w:rsidP="0087016F">
      <w:pPr>
        <w:pStyle w:val="a3"/>
        <w:ind w:firstLine="426"/>
        <w:jc w:val="center"/>
        <w:textAlignment w:val="top"/>
        <w:rPr>
          <w:b/>
          <w:color w:val="000000"/>
          <w:sz w:val="28"/>
          <w:szCs w:val="28"/>
        </w:rPr>
      </w:pPr>
      <w:r w:rsidRPr="0087016F">
        <w:rPr>
          <w:b/>
          <w:color w:val="000000"/>
          <w:sz w:val="28"/>
          <w:szCs w:val="28"/>
        </w:rPr>
        <w:t>3. Перечень выплат компенсационного характера,</w:t>
      </w:r>
    </w:p>
    <w:p w:rsidR="002F650E" w:rsidRPr="0087016F" w:rsidRDefault="002F650E" w:rsidP="0087016F">
      <w:pPr>
        <w:pStyle w:val="a3"/>
        <w:ind w:firstLine="426"/>
        <w:jc w:val="center"/>
        <w:textAlignment w:val="top"/>
        <w:rPr>
          <w:b/>
          <w:color w:val="000000"/>
          <w:sz w:val="28"/>
          <w:szCs w:val="28"/>
        </w:rPr>
      </w:pPr>
      <w:r w:rsidRPr="0087016F">
        <w:rPr>
          <w:b/>
          <w:color w:val="000000"/>
          <w:sz w:val="28"/>
          <w:szCs w:val="28"/>
        </w:rPr>
        <w:t>порядок и условия их установления</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3.1.Работникам учреждения устанавливаются следующие выплаты  компенсационного характера:</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87016F">
      <w:pPr>
        <w:pStyle w:val="a3"/>
        <w:numPr>
          <w:ilvl w:val="0"/>
          <w:numId w:val="34"/>
        </w:numPr>
        <w:jc w:val="both"/>
        <w:textAlignment w:val="top"/>
        <w:rPr>
          <w:color w:val="000000"/>
          <w:sz w:val="28"/>
          <w:szCs w:val="28"/>
        </w:rPr>
      </w:pPr>
      <w:r w:rsidRPr="002F650E">
        <w:rPr>
          <w:color w:val="000000"/>
          <w:sz w:val="28"/>
          <w:szCs w:val="28"/>
        </w:rPr>
        <w:lastRenderedPageBreak/>
        <w:t>выплаты работникам, занятым на тяжелых работах, работах с вредными и (или) опасными и иными особыми условиями труда (Приложение 2);</w:t>
      </w:r>
    </w:p>
    <w:p w:rsidR="002F650E" w:rsidRPr="002F650E" w:rsidRDefault="002F650E" w:rsidP="0087016F">
      <w:pPr>
        <w:pStyle w:val="a3"/>
        <w:numPr>
          <w:ilvl w:val="0"/>
          <w:numId w:val="34"/>
        </w:numPr>
        <w:jc w:val="both"/>
        <w:textAlignment w:val="top"/>
        <w:rPr>
          <w:color w:val="000000"/>
          <w:sz w:val="28"/>
          <w:szCs w:val="28"/>
        </w:rPr>
      </w:pPr>
      <w:r w:rsidRPr="002F650E">
        <w:rPr>
          <w:color w:val="000000"/>
          <w:sz w:val="28"/>
          <w:szCs w:val="28"/>
        </w:rPr>
        <w:t>выплаты за дополнительные трудозатраты (Приложение 3):</w:t>
      </w:r>
    </w:p>
    <w:p w:rsidR="002F650E" w:rsidRPr="002F650E" w:rsidRDefault="002F650E" w:rsidP="0087016F">
      <w:pPr>
        <w:pStyle w:val="a3"/>
        <w:numPr>
          <w:ilvl w:val="0"/>
          <w:numId w:val="34"/>
        </w:numPr>
        <w:jc w:val="both"/>
        <w:textAlignment w:val="top"/>
        <w:rPr>
          <w:color w:val="000000"/>
          <w:sz w:val="28"/>
          <w:szCs w:val="28"/>
        </w:rPr>
      </w:pPr>
      <w:r w:rsidRPr="002F650E">
        <w:rPr>
          <w:color w:val="000000"/>
          <w:sz w:val="28"/>
          <w:szCs w:val="28"/>
        </w:rPr>
        <w:t>выплата по повышающему коэффициенту к окладу (должностному окладу), ставке  заработной платы за специфику работы  педагогическим и другим работникам учреждения;</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действующим законодательством. Перечень работ, профессий рабочих, должностей служащих, занятых на тяжелых работах, работах с вредными и (или) опасными и иными особыми условиями труда, и размеры выплат устанавливаются согласно приложению № 2 к настоящему Положению.</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3.2. </w:t>
      </w:r>
      <w:proofErr w:type="gramStart"/>
      <w:r w:rsidRPr="002F650E">
        <w:rPr>
          <w:color w:val="000000"/>
          <w:sz w:val="28"/>
          <w:szCs w:val="28"/>
        </w:rPr>
        <w:t>Размер выплат за совмещение профессий (должностей), за  расширение зоны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дополнительные трудозатраты, непосредственно связанные с обеспечением  выполнения основных должностных обязанностей, и срок, на который они устанавливаются, определяется с учетом содержания и (или) объема   дополнительной работы в пределах средств, направляемых на оплату труда</w:t>
      </w:r>
      <w:proofErr w:type="gramEnd"/>
      <w:r w:rsidRPr="002F650E">
        <w:rPr>
          <w:color w:val="000000"/>
          <w:sz w:val="28"/>
          <w:szCs w:val="28"/>
        </w:rPr>
        <w:t xml:space="preserve">     работников учреждения.</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Размеры указанных выплат установлены в Приложении №3 к настоящему Положению.</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3.3. Повышающие коэффициенты к окладу (должностному окладу), ставке заработной платы за специфику работы педагогическим и другим  работникам учреждения, за исключением работников, оклады которых    определяются в процентном отношении к окладу руководителя,  устанавливаются в размерах в соответствии с Приложением №4.</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3.4. Работы, не входящие в должностные обязанности работников, но непосредственно связанных с образовательным процессом (Приложение №4).</w:t>
      </w:r>
      <w:r w:rsidR="0087016F" w:rsidRPr="002F650E">
        <w:rPr>
          <w:color w:val="000000"/>
          <w:sz w:val="28"/>
          <w:szCs w:val="28"/>
        </w:rPr>
        <w:t xml:space="preserve"> </w:t>
      </w:r>
    </w:p>
    <w:p w:rsidR="002F650E" w:rsidRPr="002F650E" w:rsidRDefault="002F650E" w:rsidP="0087016F">
      <w:pPr>
        <w:pStyle w:val="a3"/>
        <w:ind w:firstLine="426"/>
        <w:jc w:val="center"/>
        <w:textAlignment w:val="top"/>
        <w:rPr>
          <w:color w:val="000000"/>
          <w:sz w:val="28"/>
          <w:szCs w:val="28"/>
        </w:rPr>
      </w:pPr>
      <w:r w:rsidRPr="0087016F">
        <w:rPr>
          <w:b/>
          <w:color w:val="000000"/>
          <w:sz w:val="28"/>
          <w:szCs w:val="28"/>
        </w:rPr>
        <w:t>4. Перечень выплат стимулирующего характера.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В целях повышения качества деятельности работников МБДОУ №2 устанавливаются следующие выплаты стимулирующего характера:</w:t>
      </w:r>
    </w:p>
    <w:p w:rsidR="002F650E" w:rsidRPr="002F650E" w:rsidRDefault="002F650E" w:rsidP="002F650E">
      <w:pPr>
        <w:pStyle w:val="a3"/>
        <w:ind w:firstLine="426"/>
        <w:jc w:val="both"/>
        <w:textAlignment w:val="top"/>
        <w:rPr>
          <w:color w:val="000000"/>
          <w:sz w:val="28"/>
          <w:szCs w:val="28"/>
        </w:rPr>
      </w:pPr>
    </w:p>
    <w:p w:rsidR="002F650E" w:rsidRPr="0087016F" w:rsidRDefault="002F650E" w:rsidP="002F650E">
      <w:pPr>
        <w:pStyle w:val="a3"/>
        <w:ind w:firstLine="426"/>
        <w:jc w:val="both"/>
        <w:textAlignment w:val="top"/>
        <w:rPr>
          <w:i/>
          <w:color w:val="000000"/>
          <w:sz w:val="28"/>
          <w:szCs w:val="28"/>
          <w:u w:val="single"/>
        </w:rPr>
      </w:pPr>
      <w:r w:rsidRPr="0087016F">
        <w:rPr>
          <w:i/>
          <w:color w:val="000000"/>
          <w:sz w:val="28"/>
          <w:szCs w:val="28"/>
          <w:u w:val="single"/>
        </w:rPr>
        <w:t>4.1.  Выплаты педагогическому персоналу на интенсивность и высокие результаты работы в соответствии с Приложением №5</w:t>
      </w:r>
    </w:p>
    <w:p w:rsidR="002F650E" w:rsidRPr="002F650E" w:rsidRDefault="002F650E" w:rsidP="0087016F">
      <w:pPr>
        <w:pStyle w:val="a3"/>
        <w:numPr>
          <w:ilvl w:val="0"/>
          <w:numId w:val="35"/>
        </w:numPr>
        <w:jc w:val="both"/>
        <w:textAlignment w:val="top"/>
        <w:rPr>
          <w:color w:val="000000"/>
          <w:sz w:val="28"/>
          <w:szCs w:val="28"/>
        </w:rPr>
      </w:pPr>
      <w:r w:rsidRPr="002F650E">
        <w:rPr>
          <w:color w:val="000000"/>
          <w:sz w:val="28"/>
          <w:szCs w:val="28"/>
        </w:rPr>
        <w:t xml:space="preserve">Стабильно высокие показатели результативности работы, высокие творческие достижения (участие педагога и его воспитанников в мероприятиях разного уровня - конкурсы, семинары, выступления и </w:t>
      </w:r>
      <w:proofErr w:type="spellStart"/>
      <w:r w:rsidRPr="002F650E">
        <w:rPr>
          <w:color w:val="000000"/>
          <w:sz w:val="28"/>
          <w:szCs w:val="28"/>
        </w:rPr>
        <w:t>т.д</w:t>
      </w:r>
      <w:proofErr w:type="spellEnd"/>
      <w:r w:rsidRPr="002F650E">
        <w:rPr>
          <w:color w:val="000000"/>
          <w:sz w:val="28"/>
          <w:szCs w:val="28"/>
        </w:rPr>
        <w:t>).</w:t>
      </w:r>
    </w:p>
    <w:p w:rsidR="002F650E" w:rsidRPr="002F650E" w:rsidRDefault="002F650E" w:rsidP="0087016F">
      <w:pPr>
        <w:pStyle w:val="a3"/>
        <w:numPr>
          <w:ilvl w:val="0"/>
          <w:numId w:val="35"/>
        </w:numPr>
        <w:jc w:val="both"/>
        <w:textAlignment w:val="top"/>
        <w:rPr>
          <w:color w:val="000000"/>
          <w:sz w:val="28"/>
          <w:szCs w:val="28"/>
        </w:rPr>
      </w:pPr>
      <w:r w:rsidRPr="002F650E">
        <w:rPr>
          <w:color w:val="000000"/>
          <w:sz w:val="28"/>
          <w:szCs w:val="28"/>
        </w:rPr>
        <w:t>Разработка общеобразовательных (рабочих) программ в соответствии с ФГОС и внедрение новых эффективных программ и методик.</w:t>
      </w:r>
    </w:p>
    <w:p w:rsidR="002F650E" w:rsidRPr="002F650E" w:rsidRDefault="002F650E" w:rsidP="0087016F">
      <w:pPr>
        <w:pStyle w:val="a3"/>
        <w:numPr>
          <w:ilvl w:val="0"/>
          <w:numId w:val="35"/>
        </w:numPr>
        <w:jc w:val="both"/>
        <w:textAlignment w:val="top"/>
        <w:rPr>
          <w:color w:val="000000"/>
          <w:sz w:val="28"/>
          <w:szCs w:val="28"/>
        </w:rPr>
      </w:pPr>
      <w:r w:rsidRPr="002F650E">
        <w:rPr>
          <w:color w:val="000000"/>
          <w:sz w:val="28"/>
          <w:szCs w:val="28"/>
        </w:rPr>
        <w:lastRenderedPageBreak/>
        <w:t>Использование современных информационных технологий, технических средств обучения, разработка инновационных и (или) авторских образовательных программ.</w:t>
      </w:r>
    </w:p>
    <w:p w:rsidR="002F650E" w:rsidRPr="002F650E" w:rsidRDefault="002F650E" w:rsidP="0087016F">
      <w:pPr>
        <w:pStyle w:val="a3"/>
        <w:numPr>
          <w:ilvl w:val="0"/>
          <w:numId w:val="35"/>
        </w:numPr>
        <w:jc w:val="both"/>
        <w:textAlignment w:val="top"/>
        <w:rPr>
          <w:color w:val="000000"/>
          <w:sz w:val="28"/>
          <w:szCs w:val="28"/>
        </w:rPr>
      </w:pPr>
      <w:r w:rsidRPr="002F650E">
        <w:rPr>
          <w:color w:val="000000"/>
          <w:sz w:val="28"/>
          <w:szCs w:val="28"/>
        </w:rPr>
        <w:t>Работа в условиях эксперимента (пилотной площадки) в рамках выполнения федеральных, региональных, муниципальных и иных утвержденных программ.</w:t>
      </w:r>
    </w:p>
    <w:p w:rsidR="002F650E" w:rsidRPr="002F650E" w:rsidRDefault="002F650E" w:rsidP="0087016F">
      <w:pPr>
        <w:pStyle w:val="a3"/>
        <w:numPr>
          <w:ilvl w:val="0"/>
          <w:numId w:val="35"/>
        </w:numPr>
        <w:jc w:val="both"/>
        <w:textAlignment w:val="top"/>
        <w:rPr>
          <w:color w:val="000000"/>
          <w:sz w:val="28"/>
          <w:szCs w:val="28"/>
        </w:rPr>
      </w:pPr>
      <w:r w:rsidRPr="002F650E">
        <w:rPr>
          <w:color w:val="000000"/>
          <w:sz w:val="28"/>
          <w:szCs w:val="28"/>
        </w:rPr>
        <w:t>Использование здоровье сберегающих технологий. Стабильно высокая посещаемость.</w:t>
      </w:r>
    </w:p>
    <w:p w:rsidR="002F650E" w:rsidRPr="002F650E" w:rsidRDefault="002F650E" w:rsidP="0087016F">
      <w:pPr>
        <w:pStyle w:val="a3"/>
        <w:numPr>
          <w:ilvl w:val="0"/>
          <w:numId w:val="35"/>
        </w:numPr>
        <w:jc w:val="both"/>
        <w:textAlignment w:val="top"/>
        <w:rPr>
          <w:color w:val="000000"/>
          <w:sz w:val="28"/>
          <w:szCs w:val="28"/>
        </w:rPr>
      </w:pPr>
      <w:r w:rsidRPr="002F650E">
        <w:rPr>
          <w:color w:val="000000"/>
          <w:sz w:val="28"/>
          <w:szCs w:val="28"/>
        </w:rPr>
        <w:t>За ведение дополнительной образовательной деятельности в рамках оказания платных и бесплатных образовательных услуг (кружковая работа).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Размер повышающего коэффициента к окладу (должностному окладу) ставки заработной платы за интенсивность и высокие результаты работы устанавливаются в соответствии с Приложение №5.  </w:t>
      </w:r>
    </w:p>
    <w:p w:rsidR="002F650E" w:rsidRPr="002F650E" w:rsidRDefault="002F650E" w:rsidP="002F650E">
      <w:pPr>
        <w:pStyle w:val="a3"/>
        <w:ind w:firstLine="426"/>
        <w:jc w:val="both"/>
        <w:textAlignment w:val="top"/>
        <w:rPr>
          <w:color w:val="000000"/>
          <w:sz w:val="28"/>
          <w:szCs w:val="28"/>
        </w:rPr>
      </w:pPr>
    </w:p>
    <w:p w:rsidR="002F650E" w:rsidRPr="0087016F" w:rsidRDefault="002F650E" w:rsidP="002F650E">
      <w:pPr>
        <w:pStyle w:val="a3"/>
        <w:ind w:firstLine="426"/>
        <w:jc w:val="both"/>
        <w:textAlignment w:val="top"/>
        <w:rPr>
          <w:i/>
          <w:color w:val="000000"/>
          <w:sz w:val="28"/>
          <w:szCs w:val="28"/>
          <w:u w:val="single"/>
        </w:rPr>
      </w:pPr>
      <w:r w:rsidRPr="0087016F">
        <w:rPr>
          <w:i/>
          <w:color w:val="000000"/>
          <w:sz w:val="28"/>
          <w:szCs w:val="28"/>
          <w:u w:val="single"/>
        </w:rPr>
        <w:t>4.2  Выплаты за качество выполняемых работ:</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Стимулирующие выплаты осуществляются на основании аналитической информации о показателях деятельности работников (анализа рейтинговых листов и самоанализа деятельности) в соответствии с критериями оценки деятельности работников МБДОУ представленных в Приложении № 6 к настоящему Положению по итогам месяца (квартала, года).</w:t>
      </w:r>
    </w:p>
    <w:p w:rsidR="002F650E" w:rsidRPr="0087016F" w:rsidRDefault="002F650E" w:rsidP="002F650E">
      <w:pPr>
        <w:pStyle w:val="a3"/>
        <w:ind w:firstLine="426"/>
        <w:jc w:val="both"/>
        <w:textAlignment w:val="top"/>
        <w:rPr>
          <w:i/>
          <w:color w:val="000000"/>
          <w:sz w:val="28"/>
          <w:szCs w:val="28"/>
          <w:u w:val="single"/>
        </w:rPr>
      </w:pPr>
      <w:r w:rsidRPr="0087016F">
        <w:rPr>
          <w:i/>
          <w:color w:val="000000"/>
          <w:sz w:val="28"/>
          <w:szCs w:val="28"/>
          <w:u w:val="single"/>
        </w:rPr>
        <w:t>4.3   Выплата по повышающему коэффициенту к окладу (должностному окладу), ставке заработной  платы работникам за стаж работы.</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4.3.1 Выплата по повышающему коэффициенту к окладу (должностному окладу) ставке заработной платы педагогическим работникам за стаж педагогической работы устанавливается в размерах:</w:t>
      </w:r>
    </w:p>
    <w:p w:rsidR="002F650E" w:rsidRPr="002F650E" w:rsidRDefault="002F650E" w:rsidP="0087016F">
      <w:pPr>
        <w:pStyle w:val="a3"/>
        <w:numPr>
          <w:ilvl w:val="0"/>
          <w:numId w:val="36"/>
        </w:numPr>
        <w:jc w:val="both"/>
        <w:textAlignment w:val="top"/>
        <w:rPr>
          <w:color w:val="000000"/>
          <w:sz w:val="28"/>
          <w:szCs w:val="28"/>
        </w:rPr>
      </w:pPr>
      <w:r w:rsidRPr="002F650E">
        <w:rPr>
          <w:color w:val="000000"/>
          <w:sz w:val="28"/>
          <w:szCs w:val="28"/>
        </w:rPr>
        <w:t>при выслуге от 5 до 10 лет — 0,1;</w:t>
      </w:r>
    </w:p>
    <w:p w:rsidR="002F650E" w:rsidRPr="002F650E" w:rsidRDefault="002F650E" w:rsidP="0087016F">
      <w:pPr>
        <w:pStyle w:val="a3"/>
        <w:numPr>
          <w:ilvl w:val="0"/>
          <w:numId w:val="36"/>
        </w:numPr>
        <w:jc w:val="both"/>
        <w:textAlignment w:val="top"/>
        <w:rPr>
          <w:color w:val="000000"/>
          <w:sz w:val="28"/>
          <w:szCs w:val="28"/>
        </w:rPr>
      </w:pPr>
      <w:r w:rsidRPr="002F650E">
        <w:rPr>
          <w:color w:val="000000"/>
          <w:sz w:val="28"/>
          <w:szCs w:val="28"/>
        </w:rPr>
        <w:t>при выслуге от 10 до 20 лет - 0,2;</w:t>
      </w:r>
    </w:p>
    <w:p w:rsidR="002F650E" w:rsidRPr="002F650E" w:rsidRDefault="002F650E" w:rsidP="0087016F">
      <w:pPr>
        <w:pStyle w:val="a3"/>
        <w:numPr>
          <w:ilvl w:val="0"/>
          <w:numId w:val="36"/>
        </w:numPr>
        <w:jc w:val="both"/>
        <w:textAlignment w:val="top"/>
        <w:rPr>
          <w:color w:val="000000"/>
          <w:sz w:val="28"/>
          <w:szCs w:val="28"/>
        </w:rPr>
      </w:pPr>
      <w:r w:rsidRPr="002F650E">
        <w:rPr>
          <w:color w:val="000000"/>
          <w:sz w:val="28"/>
          <w:szCs w:val="28"/>
        </w:rPr>
        <w:t>при  выслуге свыше 20 лет — 0,3 .;</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4.3.2 Выплата за стаж непрерывной работы в учреждении устанавливается работникам учреждения (за исключением педагогических  работников) в процентах от должностного оклада пропорционально отработанному времени в размерах:</w:t>
      </w:r>
    </w:p>
    <w:p w:rsidR="002F650E" w:rsidRPr="002F650E" w:rsidRDefault="002F650E" w:rsidP="0087016F">
      <w:pPr>
        <w:pStyle w:val="a3"/>
        <w:numPr>
          <w:ilvl w:val="0"/>
          <w:numId w:val="37"/>
        </w:numPr>
        <w:jc w:val="both"/>
        <w:textAlignment w:val="top"/>
        <w:rPr>
          <w:color w:val="000000"/>
          <w:sz w:val="28"/>
          <w:szCs w:val="28"/>
        </w:rPr>
      </w:pPr>
      <w:r w:rsidRPr="002F650E">
        <w:rPr>
          <w:color w:val="000000"/>
          <w:sz w:val="28"/>
          <w:szCs w:val="28"/>
        </w:rPr>
        <w:t>при выслуге от 5 до 10 лет —   0,05 %;</w:t>
      </w:r>
    </w:p>
    <w:p w:rsidR="002F650E" w:rsidRPr="002F650E" w:rsidRDefault="002F650E" w:rsidP="0087016F">
      <w:pPr>
        <w:pStyle w:val="a3"/>
        <w:numPr>
          <w:ilvl w:val="0"/>
          <w:numId w:val="37"/>
        </w:numPr>
        <w:jc w:val="both"/>
        <w:textAlignment w:val="top"/>
        <w:rPr>
          <w:color w:val="000000"/>
          <w:sz w:val="28"/>
          <w:szCs w:val="28"/>
        </w:rPr>
      </w:pPr>
      <w:r w:rsidRPr="002F650E">
        <w:rPr>
          <w:color w:val="000000"/>
          <w:sz w:val="28"/>
          <w:szCs w:val="28"/>
        </w:rPr>
        <w:t>при выслуге от 10 до 20 лет — 0,10 %;</w:t>
      </w:r>
    </w:p>
    <w:p w:rsidR="002F650E" w:rsidRPr="002F650E" w:rsidRDefault="002F650E" w:rsidP="0087016F">
      <w:pPr>
        <w:pStyle w:val="a3"/>
        <w:numPr>
          <w:ilvl w:val="0"/>
          <w:numId w:val="37"/>
        </w:numPr>
        <w:jc w:val="both"/>
        <w:textAlignment w:val="top"/>
        <w:rPr>
          <w:color w:val="000000"/>
          <w:sz w:val="28"/>
          <w:szCs w:val="28"/>
        </w:rPr>
      </w:pPr>
      <w:r w:rsidRPr="002F650E">
        <w:rPr>
          <w:color w:val="000000"/>
          <w:sz w:val="28"/>
          <w:szCs w:val="28"/>
        </w:rPr>
        <w:t>при выслуге свыше 20 лет —    0,15 %.</w:t>
      </w:r>
    </w:p>
    <w:p w:rsidR="002F650E" w:rsidRPr="0087016F" w:rsidRDefault="002F650E" w:rsidP="002F650E">
      <w:pPr>
        <w:pStyle w:val="a3"/>
        <w:ind w:firstLine="426"/>
        <w:jc w:val="both"/>
        <w:textAlignment w:val="top"/>
        <w:rPr>
          <w:i/>
          <w:color w:val="000000"/>
          <w:sz w:val="28"/>
          <w:szCs w:val="28"/>
          <w:u w:val="single"/>
        </w:rPr>
      </w:pPr>
      <w:r w:rsidRPr="0087016F">
        <w:rPr>
          <w:i/>
          <w:color w:val="000000"/>
          <w:sz w:val="28"/>
          <w:szCs w:val="28"/>
          <w:u w:val="single"/>
        </w:rPr>
        <w:t>4.4 Повышающий коэффициент к окладу (должностному окладу), ставке заработной платы за квалификационную категорию.</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Размеры повышающего коэффициента:</w:t>
      </w:r>
    </w:p>
    <w:p w:rsidR="002F650E" w:rsidRPr="002F650E" w:rsidRDefault="002F650E" w:rsidP="0087016F">
      <w:pPr>
        <w:pStyle w:val="a3"/>
        <w:numPr>
          <w:ilvl w:val="0"/>
          <w:numId w:val="38"/>
        </w:numPr>
        <w:jc w:val="both"/>
        <w:textAlignment w:val="top"/>
        <w:rPr>
          <w:color w:val="000000"/>
          <w:sz w:val="28"/>
          <w:szCs w:val="28"/>
        </w:rPr>
      </w:pPr>
      <w:r w:rsidRPr="002F650E">
        <w:rPr>
          <w:color w:val="000000"/>
          <w:sz w:val="28"/>
          <w:szCs w:val="28"/>
        </w:rPr>
        <w:t>при наличии первой квалификационной категории — 50 % от оклада;</w:t>
      </w:r>
    </w:p>
    <w:p w:rsidR="002F650E" w:rsidRPr="002F650E" w:rsidRDefault="002F650E" w:rsidP="0087016F">
      <w:pPr>
        <w:pStyle w:val="a3"/>
        <w:numPr>
          <w:ilvl w:val="0"/>
          <w:numId w:val="38"/>
        </w:numPr>
        <w:jc w:val="both"/>
        <w:textAlignment w:val="top"/>
        <w:rPr>
          <w:color w:val="000000"/>
          <w:sz w:val="28"/>
          <w:szCs w:val="28"/>
        </w:rPr>
      </w:pPr>
      <w:r w:rsidRPr="002F650E">
        <w:rPr>
          <w:color w:val="000000"/>
          <w:sz w:val="28"/>
          <w:szCs w:val="28"/>
        </w:rPr>
        <w:t>при наличии высшей квалификационной категории — 100 % от оклада.</w:t>
      </w:r>
    </w:p>
    <w:p w:rsidR="002F650E" w:rsidRPr="0087016F" w:rsidRDefault="002F650E" w:rsidP="002F650E">
      <w:pPr>
        <w:pStyle w:val="a3"/>
        <w:ind w:firstLine="426"/>
        <w:jc w:val="both"/>
        <w:textAlignment w:val="top"/>
        <w:rPr>
          <w:i/>
          <w:color w:val="000000"/>
          <w:sz w:val="28"/>
          <w:szCs w:val="28"/>
          <w:u w:val="single"/>
        </w:rPr>
      </w:pPr>
      <w:r w:rsidRPr="0087016F">
        <w:rPr>
          <w:i/>
          <w:color w:val="000000"/>
          <w:sz w:val="28"/>
          <w:szCs w:val="28"/>
          <w:u w:val="single"/>
        </w:rPr>
        <w:lastRenderedPageBreak/>
        <w:t>4.5  Персональный коэффициент  молодому специалисту.</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Персональный коэффициент  молодому специалисту (воспитателю) к ставке заработной платы может быть установлен в возрасте до 27 лет включительно в целях привлечения молодых специалистов  для работы в ДОУ в размере  не более 0,5 от оклада.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с учетом мнения профсоюзного органа.</w:t>
      </w:r>
    </w:p>
    <w:p w:rsidR="002F650E" w:rsidRPr="0087016F" w:rsidRDefault="002F650E" w:rsidP="002F650E">
      <w:pPr>
        <w:pStyle w:val="a3"/>
        <w:ind w:firstLine="426"/>
        <w:jc w:val="both"/>
        <w:textAlignment w:val="top"/>
        <w:rPr>
          <w:i/>
          <w:color w:val="000000"/>
          <w:sz w:val="28"/>
          <w:szCs w:val="28"/>
          <w:u w:val="single"/>
        </w:rPr>
      </w:pPr>
      <w:r w:rsidRPr="0087016F">
        <w:rPr>
          <w:i/>
          <w:color w:val="000000"/>
          <w:sz w:val="28"/>
          <w:szCs w:val="28"/>
          <w:u w:val="single"/>
        </w:rPr>
        <w:t>4.6   Повышающий коэффициент за наличие почетного звания, ученой степени.</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 Повышающий коэффициент за наличие почетного звания, ученой степени к окладу (должностному окладу), ставке заработной платы за наличие почетного звания, ученой степени устанавливается работникам, которым присвоено почетное звание, ученая степень, при соответствии почетного звания, ученой степени профилю учреждения. Размеры повышающего коэффициента:</w:t>
      </w:r>
    </w:p>
    <w:p w:rsidR="002F650E" w:rsidRPr="002F650E" w:rsidRDefault="002F650E" w:rsidP="0087016F">
      <w:pPr>
        <w:pStyle w:val="a3"/>
        <w:numPr>
          <w:ilvl w:val="0"/>
          <w:numId w:val="39"/>
        </w:numPr>
        <w:jc w:val="both"/>
        <w:textAlignment w:val="top"/>
        <w:rPr>
          <w:color w:val="000000"/>
          <w:sz w:val="28"/>
          <w:szCs w:val="28"/>
        </w:rPr>
      </w:pPr>
      <w:r w:rsidRPr="002F650E">
        <w:rPr>
          <w:color w:val="000000"/>
          <w:sz w:val="28"/>
          <w:szCs w:val="28"/>
        </w:rPr>
        <w:t>работникам, имеющим ученую степень кандидата наук по профилю образовательного учреждения или педагогической деятельности (преподаваемых дисциплин) не более 0,10;</w:t>
      </w:r>
    </w:p>
    <w:p w:rsidR="002F650E" w:rsidRPr="002F650E" w:rsidRDefault="002F650E" w:rsidP="0087016F">
      <w:pPr>
        <w:pStyle w:val="a3"/>
        <w:numPr>
          <w:ilvl w:val="0"/>
          <w:numId w:val="39"/>
        </w:numPr>
        <w:jc w:val="both"/>
        <w:textAlignment w:val="top"/>
        <w:rPr>
          <w:color w:val="000000"/>
          <w:sz w:val="28"/>
          <w:szCs w:val="28"/>
        </w:rPr>
      </w:pPr>
      <w:r w:rsidRPr="002F650E">
        <w:rPr>
          <w:color w:val="000000"/>
          <w:sz w:val="28"/>
          <w:szCs w:val="28"/>
        </w:rPr>
        <w:t>работникам и специалистам образовательных учреждений, имеющим почетные звания «Почетный работник общего образования  РФ» (РА), «Отличник Народного просвещения» СССР, Российской Федерации, Республики Адыгея, союзных республик, входивших в состав СССР, поощрении</w:t>
      </w:r>
      <w:r w:rsidRPr="002F650E">
        <w:rPr>
          <w:color w:val="000000"/>
          <w:sz w:val="28"/>
          <w:szCs w:val="28"/>
        </w:rPr>
        <w:tab/>
      </w:r>
      <w:r w:rsidR="0087016F">
        <w:rPr>
          <w:color w:val="000000"/>
          <w:sz w:val="28"/>
          <w:szCs w:val="28"/>
        </w:rPr>
        <w:t xml:space="preserve"> </w:t>
      </w:r>
      <w:r w:rsidRPr="002F650E">
        <w:rPr>
          <w:color w:val="000000"/>
          <w:sz w:val="28"/>
          <w:szCs w:val="28"/>
        </w:rPr>
        <w:t>Президентом</w:t>
      </w:r>
      <w:r w:rsidRPr="002F650E">
        <w:rPr>
          <w:color w:val="000000"/>
          <w:sz w:val="28"/>
          <w:szCs w:val="28"/>
        </w:rPr>
        <w:tab/>
        <w:t>Российской</w:t>
      </w:r>
      <w:r w:rsidRPr="002F650E">
        <w:rPr>
          <w:color w:val="000000"/>
          <w:sz w:val="28"/>
          <w:szCs w:val="28"/>
        </w:rPr>
        <w:tab/>
        <w:t>Федерации, Правительством Российской Федерации, органами законодательной и исполнительной власти Республики Адыгея не более 0,10;</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Повышающий коэффициент к окладу (должностному окладу), ставке заработной платы за наличие почетного звания, ученой степени устанавливается по одному из имеющихся оснований наиболее выгодному для работника.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4.7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с учетом мнения профсоюзного органа. Размер повышающего коэффициента - не более 0,10.</w:t>
      </w:r>
    </w:p>
    <w:p w:rsidR="002F650E" w:rsidRPr="002F650E" w:rsidRDefault="002F650E" w:rsidP="002F650E">
      <w:pPr>
        <w:pStyle w:val="a3"/>
        <w:ind w:firstLine="426"/>
        <w:jc w:val="both"/>
        <w:textAlignment w:val="top"/>
        <w:rPr>
          <w:color w:val="000000"/>
          <w:sz w:val="28"/>
          <w:szCs w:val="28"/>
        </w:rPr>
      </w:pPr>
      <w:proofErr w:type="gramStart"/>
      <w:r w:rsidRPr="002F650E">
        <w:rPr>
          <w:color w:val="000000"/>
          <w:sz w:val="28"/>
          <w:szCs w:val="28"/>
        </w:rPr>
        <w:t>4.8 Персональный коэффициент к ставке заработной платы может быть установлен педагогическим работникам и прочему персоналу в размере не  более 150% от оклада или в абсолютных размерах за увеличение объема работ и расширение функциональных обязанностей (контрактный управляющий, ответственный за пожарную безопасность, технику безопасности и охрану труда, ответственный по ЧС, сбор родительской платы, организация питания, обслуживание АИС, работа с сайтом ДОУ, организация</w:t>
      </w:r>
      <w:proofErr w:type="gramEnd"/>
      <w:r w:rsidRPr="002F650E">
        <w:rPr>
          <w:color w:val="000000"/>
          <w:sz w:val="28"/>
          <w:szCs w:val="28"/>
        </w:rPr>
        <w:t xml:space="preserve"> работы по профессиональной ИКТ – компетентности педагога в работе с детьми в условиях </w:t>
      </w:r>
      <w:r w:rsidRPr="002F650E">
        <w:rPr>
          <w:color w:val="000000"/>
          <w:sz w:val="28"/>
          <w:szCs w:val="28"/>
        </w:rPr>
        <w:lastRenderedPageBreak/>
        <w:t xml:space="preserve">внедрения ФГОС и профессионального стандарта педагога, ведение воинского учета, председатель профсоюзной организации). </w:t>
      </w:r>
    </w:p>
    <w:p w:rsidR="002F650E" w:rsidRPr="002F650E" w:rsidRDefault="002F650E" w:rsidP="002F650E">
      <w:pPr>
        <w:pStyle w:val="a3"/>
        <w:ind w:firstLine="426"/>
        <w:jc w:val="both"/>
        <w:textAlignment w:val="top"/>
        <w:rPr>
          <w:color w:val="000000"/>
          <w:sz w:val="28"/>
          <w:szCs w:val="28"/>
        </w:rPr>
      </w:pPr>
    </w:p>
    <w:p w:rsidR="002F650E" w:rsidRPr="0087016F" w:rsidRDefault="002F650E" w:rsidP="0087016F">
      <w:pPr>
        <w:pStyle w:val="a3"/>
        <w:ind w:firstLine="426"/>
        <w:jc w:val="center"/>
        <w:textAlignment w:val="top"/>
        <w:rPr>
          <w:b/>
          <w:bCs/>
          <w:sz w:val="28"/>
          <w:szCs w:val="28"/>
        </w:rPr>
      </w:pPr>
      <w:r w:rsidRPr="0087016F">
        <w:rPr>
          <w:b/>
          <w:bCs/>
          <w:sz w:val="28"/>
          <w:szCs w:val="28"/>
        </w:rPr>
        <w:t>5. Порядок установления стимулирующих выплат за качество выполняемых работ для педагогических работников и специалистов МБДОУ</w:t>
      </w:r>
    </w:p>
    <w:p w:rsidR="002F650E" w:rsidRPr="002F650E" w:rsidRDefault="002F650E" w:rsidP="002F650E">
      <w:pPr>
        <w:pStyle w:val="a3"/>
        <w:ind w:firstLine="426"/>
        <w:jc w:val="both"/>
        <w:textAlignment w:val="top"/>
        <w:rPr>
          <w:color w:val="000000"/>
          <w:sz w:val="28"/>
          <w:szCs w:val="28"/>
        </w:rPr>
      </w:pPr>
      <w:r w:rsidRPr="0087016F">
        <w:rPr>
          <w:b/>
          <w:bCs/>
          <w:sz w:val="28"/>
          <w:szCs w:val="28"/>
        </w:rPr>
        <w:t xml:space="preserve"> </w:t>
      </w:r>
      <w:r w:rsidRPr="0087016F">
        <w:rPr>
          <w:bCs/>
          <w:sz w:val="28"/>
          <w:szCs w:val="28"/>
        </w:rPr>
        <w:t>5.1</w:t>
      </w:r>
      <w:r w:rsidRPr="002F650E">
        <w:rPr>
          <w:b/>
          <w:bCs/>
        </w:rPr>
        <w:t xml:space="preserve"> </w:t>
      </w:r>
      <w:r w:rsidRPr="002F650E">
        <w:rPr>
          <w:color w:val="000000"/>
          <w:sz w:val="28"/>
          <w:szCs w:val="28"/>
        </w:rPr>
        <w:t xml:space="preserve">Распределение выплат стимулирующего характера </w:t>
      </w:r>
      <w:r w:rsidRPr="0087016F">
        <w:rPr>
          <w:b/>
          <w:bCs/>
          <w:sz w:val="28"/>
          <w:szCs w:val="28"/>
        </w:rPr>
        <w:t>за качество выполняемых работ</w:t>
      </w:r>
      <w:r w:rsidR="0087016F">
        <w:rPr>
          <w:b/>
          <w:bCs/>
          <w:sz w:val="28"/>
          <w:szCs w:val="28"/>
        </w:rPr>
        <w:t xml:space="preserve"> </w:t>
      </w:r>
      <w:proofErr w:type="gramStart"/>
      <w:r w:rsidRPr="002F650E">
        <w:rPr>
          <w:color w:val="000000"/>
          <w:sz w:val="28"/>
          <w:szCs w:val="28"/>
        </w:rPr>
        <w:t>может</w:t>
      </w:r>
      <w:proofErr w:type="gramEnd"/>
      <w:r w:rsidRPr="002F650E">
        <w:rPr>
          <w:color w:val="000000"/>
          <w:sz w:val="28"/>
          <w:szCs w:val="28"/>
        </w:rPr>
        <w:t xml:space="preserve"> осуществляется по итогам месяца, квартала, года (в пределах имеющегося фонда)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5.2  Стимулирование работников осуществляется по балльной системе с учетом выполнения критериев.</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5.3  Денежный вес (в рублях) каждого балла определяется путём деления размера стимулирующей части фонда оплаты труда (ФОТ) работников дошкольного образовательного учреждения, запланированного на месяц, на общую сумму баллов всех работников.</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Расчет стоимости балла производится по формуле:</w:t>
      </w:r>
    </w:p>
    <w:p w:rsidR="002F650E" w:rsidRPr="0087016F" w:rsidRDefault="002F650E" w:rsidP="002F650E">
      <w:pPr>
        <w:pStyle w:val="a3"/>
        <w:ind w:firstLine="426"/>
        <w:jc w:val="both"/>
        <w:textAlignment w:val="top"/>
        <w:rPr>
          <w:b/>
          <w:color w:val="000000"/>
          <w:sz w:val="28"/>
          <w:szCs w:val="28"/>
        </w:rPr>
      </w:pPr>
      <w:r w:rsidRPr="0087016F">
        <w:rPr>
          <w:b/>
          <w:bCs/>
          <w:sz w:val="28"/>
          <w:szCs w:val="28"/>
        </w:rPr>
        <w:t xml:space="preserve">S = ФОТ </w:t>
      </w:r>
      <w:proofErr w:type="spellStart"/>
      <w:proofErr w:type="gramStart"/>
      <w:r w:rsidRPr="0087016F">
        <w:rPr>
          <w:b/>
          <w:bCs/>
          <w:sz w:val="28"/>
          <w:szCs w:val="28"/>
        </w:rPr>
        <w:t>ст</w:t>
      </w:r>
      <w:proofErr w:type="spellEnd"/>
      <w:proofErr w:type="gramEnd"/>
      <w:r w:rsidRPr="0087016F">
        <w:rPr>
          <w:b/>
          <w:bCs/>
          <w:sz w:val="28"/>
          <w:szCs w:val="28"/>
        </w:rPr>
        <w:t>  / (N1 + N2 + N3 + </w:t>
      </w:r>
      <w:proofErr w:type="spellStart"/>
      <w:r w:rsidRPr="0087016F">
        <w:rPr>
          <w:b/>
          <w:bCs/>
          <w:sz w:val="28"/>
          <w:szCs w:val="28"/>
        </w:rPr>
        <w:t>Nn</w:t>
      </w:r>
      <w:proofErr w:type="spellEnd"/>
      <w:r w:rsidRPr="0087016F">
        <w:rPr>
          <w:b/>
          <w:bCs/>
          <w:sz w:val="28"/>
          <w:szCs w:val="28"/>
        </w:rPr>
        <w:t xml:space="preserve"> ),</w:t>
      </w:r>
      <w:r w:rsidRPr="0087016F">
        <w:rPr>
          <w:b/>
          <w:color w:val="000000"/>
          <w:sz w:val="28"/>
          <w:szCs w:val="28"/>
        </w:rPr>
        <w:t> где</w:t>
      </w:r>
    </w:p>
    <w:p w:rsidR="002F650E" w:rsidRPr="002F650E" w:rsidRDefault="002F650E" w:rsidP="002F650E">
      <w:pPr>
        <w:pStyle w:val="a3"/>
        <w:ind w:firstLine="426"/>
        <w:jc w:val="both"/>
        <w:textAlignment w:val="top"/>
        <w:rPr>
          <w:color w:val="000000"/>
          <w:sz w:val="28"/>
          <w:szCs w:val="28"/>
        </w:rPr>
      </w:pPr>
      <w:r w:rsidRPr="0087016F">
        <w:rPr>
          <w:b/>
          <w:color w:val="000000"/>
          <w:sz w:val="28"/>
          <w:szCs w:val="28"/>
        </w:rPr>
        <w:t>S</w:t>
      </w:r>
      <w:r w:rsidRPr="002F650E">
        <w:rPr>
          <w:color w:val="000000"/>
          <w:sz w:val="28"/>
          <w:szCs w:val="28"/>
        </w:rPr>
        <w:t xml:space="preserve"> – стоимость одного балла;</w:t>
      </w:r>
    </w:p>
    <w:p w:rsidR="002F650E" w:rsidRPr="002F650E" w:rsidRDefault="002F650E" w:rsidP="002F650E">
      <w:pPr>
        <w:pStyle w:val="a3"/>
        <w:ind w:firstLine="426"/>
        <w:jc w:val="both"/>
        <w:textAlignment w:val="top"/>
        <w:rPr>
          <w:color w:val="000000"/>
          <w:sz w:val="28"/>
          <w:szCs w:val="28"/>
        </w:rPr>
      </w:pPr>
      <w:r w:rsidRPr="001F0F6A">
        <w:rPr>
          <w:b/>
          <w:color w:val="000000"/>
          <w:sz w:val="28"/>
          <w:szCs w:val="28"/>
        </w:rPr>
        <w:t xml:space="preserve">ФОТ </w:t>
      </w:r>
      <w:proofErr w:type="spellStart"/>
      <w:proofErr w:type="gramStart"/>
      <w:r w:rsidRPr="001F0F6A">
        <w:rPr>
          <w:b/>
          <w:color w:val="000000"/>
          <w:sz w:val="28"/>
          <w:szCs w:val="28"/>
        </w:rPr>
        <w:t>ст</w:t>
      </w:r>
      <w:proofErr w:type="spellEnd"/>
      <w:proofErr w:type="gramEnd"/>
      <w:r w:rsidRPr="002F650E">
        <w:rPr>
          <w:color w:val="000000"/>
          <w:sz w:val="28"/>
          <w:szCs w:val="28"/>
        </w:rPr>
        <w:t xml:space="preserve"> – стимулирующая часть фонда оплаты труда;</w:t>
      </w:r>
    </w:p>
    <w:p w:rsidR="002F650E" w:rsidRPr="002F650E" w:rsidRDefault="002F650E" w:rsidP="002F650E">
      <w:pPr>
        <w:pStyle w:val="a3"/>
        <w:ind w:firstLine="426"/>
        <w:jc w:val="both"/>
        <w:textAlignment w:val="top"/>
        <w:rPr>
          <w:color w:val="000000"/>
          <w:sz w:val="28"/>
          <w:szCs w:val="28"/>
        </w:rPr>
      </w:pPr>
      <w:r w:rsidRPr="001F0F6A">
        <w:rPr>
          <w:b/>
          <w:color w:val="000000"/>
          <w:sz w:val="28"/>
          <w:szCs w:val="28"/>
        </w:rPr>
        <w:t xml:space="preserve">N1, N2, …., </w:t>
      </w:r>
      <w:proofErr w:type="spellStart"/>
      <w:r w:rsidRPr="001F0F6A">
        <w:rPr>
          <w:b/>
          <w:color w:val="000000"/>
          <w:sz w:val="28"/>
          <w:szCs w:val="28"/>
        </w:rPr>
        <w:t>Nn</w:t>
      </w:r>
      <w:proofErr w:type="spellEnd"/>
      <w:r w:rsidRPr="002F650E">
        <w:rPr>
          <w:color w:val="000000"/>
          <w:sz w:val="28"/>
          <w:szCs w:val="28"/>
        </w:rPr>
        <w:t xml:space="preserve"> – количество баллов</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5.4</w:t>
      </w:r>
      <w:proofErr w:type="gramStart"/>
      <w:r w:rsidRPr="002F650E">
        <w:rPr>
          <w:color w:val="000000"/>
          <w:sz w:val="28"/>
          <w:szCs w:val="28"/>
        </w:rPr>
        <w:t xml:space="preserve">   Д</w:t>
      </w:r>
      <w:proofErr w:type="gramEnd"/>
      <w:r w:rsidRPr="002F650E">
        <w:rPr>
          <w:color w:val="000000"/>
          <w:sz w:val="28"/>
          <w:szCs w:val="28"/>
        </w:rPr>
        <w:t>ля определения размера стимулирующих выплат каждому работнику дошкольного образовательного учреждения за отчетный период показатель (денежный вес) умножается на сумму набранных баллов каждым работником.</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5.5</w:t>
      </w:r>
      <w:proofErr w:type="gramStart"/>
      <w:r w:rsidRPr="002F650E">
        <w:rPr>
          <w:color w:val="000000"/>
          <w:sz w:val="28"/>
          <w:szCs w:val="28"/>
        </w:rPr>
        <w:t xml:space="preserve">  Д</w:t>
      </w:r>
      <w:proofErr w:type="gramEnd"/>
      <w:r w:rsidRPr="002F650E">
        <w:rPr>
          <w:color w:val="000000"/>
          <w:sz w:val="28"/>
          <w:szCs w:val="28"/>
        </w:rPr>
        <w:t>ля установления работникам выплат стимулирующего характера на начало финансового года (январь 20... года) создается комиссия по распределению выплат стимулирующего характера (далее по тексту Комиссия), утверждаемая приказом заведующего МБДОУ № 2. Комиссия является коллегиальным органом, действующим в соответствии с Положением о комиссии по распределению выплат стимулирующего характера. </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5.6</w:t>
      </w:r>
      <w:proofErr w:type="gramStart"/>
      <w:r w:rsidRPr="002F650E">
        <w:rPr>
          <w:color w:val="000000"/>
          <w:sz w:val="28"/>
          <w:szCs w:val="28"/>
        </w:rPr>
        <w:t xml:space="preserve"> Н</w:t>
      </w:r>
      <w:proofErr w:type="gramEnd"/>
      <w:r w:rsidRPr="002F650E">
        <w:rPr>
          <w:color w:val="000000"/>
          <w:sz w:val="28"/>
          <w:szCs w:val="28"/>
        </w:rPr>
        <w:t>а каждого работника (путём самоанализа)  оформляется рейтинговый лист с результатами его деятельности за истекший период.</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5.7</w:t>
      </w:r>
      <w:proofErr w:type="gramStart"/>
      <w:r w:rsidRPr="002F650E">
        <w:rPr>
          <w:color w:val="000000"/>
          <w:sz w:val="28"/>
          <w:szCs w:val="28"/>
        </w:rPr>
        <w:t xml:space="preserve"> В</w:t>
      </w:r>
      <w:proofErr w:type="gramEnd"/>
      <w:r w:rsidRPr="002F650E">
        <w:rPr>
          <w:color w:val="000000"/>
          <w:sz w:val="28"/>
          <w:szCs w:val="28"/>
        </w:rPr>
        <w:t>се работники МБДОУ  предоставляют в комиссию по распределению стимулирующего фонда оплаты труда материалы по самоанализу деятельности, соответствии с утвержденными бланками не позднее 05 числа текущего месяца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5.8  Работникам, проработавшим неполный отчетный период, начисление выплат стимулирующего характера производится за фактически отработанное время.</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5.9 Комиссия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5.10 Председатель комиссии ежемесячно предоставляет протокол заседания для согласования руководителю МБДОУ  и аналитическую информацию о показателях деятельности работников, которая является основанием для определения размера стимулирующих выплат.</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lastRenderedPageBreak/>
        <w:t>5.11</w:t>
      </w:r>
      <w:proofErr w:type="gramStart"/>
      <w:r w:rsidRPr="002F650E">
        <w:rPr>
          <w:color w:val="000000"/>
          <w:sz w:val="28"/>
          <w:szCs w:val="28"/>
        </w:rPr>
        <w:t xml:space="preserve"> Н</w:t>
      </w:r>
      <w:proofErr w:type="gramEnd"/>
      <w:r w:rsidRPr="002F650E">
        <w:rPr>
          <w:color w:val="000000"/>
          <w:sz w:val="28"/>
          <w:szCs w:val="28"/>
        </w:rPr>
        <w:t>а основании протокола Комиссии заведующий МБДОУ в течении 3-х дней издает приказ об установлении выплат стимулирующего характера.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5.12 Обеспечение соблюдения принципа прозрачности при распределении стимулирующих выплат работникам МБДОУ осуществляется путем предоставления информации о размерах и сроках назначения выплат.</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5.13  Выплаты стимулирующего характера к должностному окладу заведующему детским садом за сложность, напряженность и высокое качество работы устанавливаются приказом органа управления образования с учетом оценки деятельности учреждения и личного вклада в развитие системы образования</w:t>
      </w:r>
    </w:p>
    <w:p w:rsidR="002F650E" w:rsidRPr="002F650E" w:rsidRDefault="002F650E" w:rsidP="002F650E">
      <w:pPr>
        <w:pStyle w:val="a3"/>
        <w:ind w:firstLine="426"/>
        <w:jc w:val="both"/>
        <w:textAlignment w:val="top"/>
        <w:rPr>
          <w:color w:val="000000"/>
          <w:sz w:val="28"/>
          <w:szCs w:val="28"/>
        </w:rPr>
      </w:pPr>
    </w:p>
    <w:p w:rsidR="002F650E" w:rsidRPr="008378F9" w:rsidRDefault="002F650E" w:rsidP="001F0F6A">
      <w:pPr>
        <w:pStyle w:val="a3"/>
        <w:ind w:firstLine="426"/>
        <w:jc w:val="center"/>
        <w:textAlignment w:val="top"/>
        <w:rPr>
          <w:color w:val="000000"/>
          <w:sz w:val="28"/>
          <w:szCs w:val="28"/>
        </w:rPr>
      </w:pPr>
      <w:r w:rsidRPr="001F0F6A">
        <w:rPr>
          <w:b/>
          <w:bCs/>
          <w:sz w:val="28"/>
          <w:szCs w:val="28"/>
        </w:rPr>
        <w:t>6. Порядок и условия премирования</w:t>
      </w:r>
      <w:r w:rsidRPr="001F0F6A">
        <w:rPr>
          <w:sz w:val="28"/>
          <w:szCs w:val="28"/>
        </w:rPr>
        <w:br/>
      </w:r>
      <w:r w:rsidRPr="002F650E">
        <w:t xml:space="preserve">      </w:t>
      </w:r>
      <w:r w:rsidRPr="008378F9">
        <w:rPr>
          <w:color w:val="000000"/>
          <w:sz w:val="28"/>
          <w:szCs w:val="28"/>
        </w:rPr>
        <w:t>Премия — это денежная сумма, которая может выплачиваться работникам сверх оклада (должностного оклада) в целях поощрения достигнутых успехов в труде на условиях и в порядке, установленных  настоящим Положением.</w:t>
      </w:r>
    </w:p>
    <w:p w:rsidR="002F650E" w:rsidRPr="008378F9" w:rsidRDefault="002F650E" w:rsidP="002F650E">
      <w:pPr>
        <w:pStyle w:val="a3"/>
        <w:ind w:firstLine="426"/>
        <w:jc w:val="both"/>
        <w:textAlignment w:val="top"/>
        <w:rPr>
          <w:color w:val="000000"/>
          <w:sz w:val="28"/>
          <w:szCs w:val="28"/>
        </w:rPr>
      </w:pPr>
    </w:p>
    <w:p w:rsidR="002F650E" w:rsidRPr="008378F9" w:rsidRDefault="002F650E" w:rsidP="002F650E">
      <w:pPr>
        <w:pStyle w:val="a3"/>
        <w:ind w:firstLine="426"/>
        <w:jc w:val="both"/>
        <w:textAlignment w:val="top"/>
        <w:rPr>
          <w:color w:val="000000"/>
          <w:sz w:val="28"/>
          <w:szCs w:val="28"/>
        </w:rPr>
      </w:pPr>
      <w:r w:rsidRPr="008378F9">
        <w:rPr>
          <w:color w:val="000000"/>
          <w:sz w:val="28"/>
          <w:szCs w:val="28"/>
        </w:rPr>
        <w:t>6.1 Выплаты единовременных поощрительных премий производятся только по решению работодателя, при этом работник не имеет право требовать их выплаты.</w:t>
      </w:r>
    </w:p>
    <w:p w:rsidR="002F650E" w:rsidRPr="008378F9" w:rsidRDefault="002F650E" w:rsidP="002F650E">
      <w:pPr>
        <w:pStyle w:val="a3"/>
        <w:ind w:firstLine="426"/>
        <w:jc w:val="both"/>
        <w:textAlignment w:val="top"/>
        <w:rPr>
          <w:color w:val="000000"/>
          <w:sz w:val="28"/>
          <w:szCs w:val="28"/>
        </w:rPr>
      </w:pPr>
      <w:r w:rsidRPr="008378F9">
        <w:rPr>
          <w:color w:val="000000"/>
          <w:sz w:val="28"/>
          <w:szCs w:val="28"/>
        </w:rPr>
        <w:t>6.2 Единовременное премирование работников МБДОУ  проводится при наличии сре</w:t>
      </w:r>
      <w:proofErr w:type="gramStart"/>
      <w:r w:rsidRPr="008378F9">
        <w:rPr>
          <w:color w:val="000000"/>
          <w:sz w:val="28"/>
          <w:szCs w:val="28"/>
        </w:rPr>
        <w:t>дств в ф</w:t>
      </w:r>
      <w:proofErr w:type="gramEnd"/>
      <w:r w:rsidRPr="008378F9">
        <w:rPr>
          <w:color w:val="000000"/>
          <w:sz w:val="28"/>
          <w:szCs w:val="28"/>
        </w:rPr>
        <w:t>онде заработной платы по критериям определённым в Приложении № 7 и Приложении № 8 .</w:t>
      </w:r>
    </w:p>
    <w:p w:rsidR="002F650E" w:rsidRPr="008378F9" w:rsidRDefault="002F650E" w:rsidP="002F650E">
      <w:pPr>
        <w:pStyle w:val="a3"/>
        <w:ind w:firstLine="426"/>
        <w:jc w:val="both"/>
        <w:textAlignment w:val="top"/>
        <w:rPr>
          <w:color w:val="000000"/>
          <w:sz w:val="28"/>
          <w:szCs w:val="28"/>
        </w:rPr>
      </w:pPr>
      <w:r w:rsidRPr="008378F9">
        <w:rPr>
          <w:color w:val="000000"/>
          <w:sz w:val="28"/>
          <w:szCs w:val="28"/>
        </w:rPr>
        <w:t>6</w:t>
      </w:r>
      <w:r>
        <w:rPr>
          <w:color w:val="000000"/>
          <w:sz w:val="28"/>
          <w:szCs w:val="28"/>
        </w:rPr>
        <w:t>.</w:t>
      </w:r>
      <w:r w:rsidRPr="008378F9">
        <w:rPr>
          <w:color w:val="000000"/>
          <w:sz w:val="28"/>
          <w:szCs w:val="28"/>
        </w:rPr>
        <w:t>3  Педагогические работники ДОУ, административно – управленческий персонал, иные работники могут быть премированы с учётом их трудового вклада и фактически отработанного времени. Размер премии, выплачиваемой одному работнику, предельными размерами не ограничивается.</w:t>
      </w:r>
    </w:p>
    <w:p w:rsidR="002F650E" w:rsidRPr="008378F9" w:rsidRDefault="002F650E" w:rsidP="002F650E">
      <w:pPr>
        <w:pStyle w:val="a3"/>
        <w:ind w:firstLine="426"/>
        <w:jc w:val="both"/>
        <w:textAlignment w:val="top"/>
        <w:rPr>
          <w:color w:val="000000"/>
          <w:sz w:val="28"/>
          <w:szCs w:val="28"/>
        </w:rPr>
      </w:pPr>
      <w:r w:rsidRPr="008378F9">
        <w:rPr>
          <w:color w:val="000000"/>
          <w:sz w:val="28"/>
          <w:szCs w:val="28"/>
        </w:rPr>
        <w:t>6.4  Предложение о виде премирования выносит заведующий, размер премирования определяется в соответствии с критериями оценки качества и результативности работы и с учетом мнения комиссии по установлению выплат стимулирующего характера МБДОУ</w:t>
      </w:r>
      <w:proofErr w:type="gramStart"/>
      <w:r w:rsidRPr="008378F9">
        <w:rPr>
          <w:color w:val="000000"/>
          <w:sz w:val="28"/>
          <w:szCs w:val="28"/>
        </w:rPr>
        <w:t xml:space="preserve"> .</w:t>
      </w:r>
      <w:proofErr w:type="gramEnd"/>
    </w:p>
    <w:p w:rsidR="002F650E" w:rsidRPr="008378F9" w:rsidRDefault="002F650E" w:rsidP="002F650E">
      <w:pPr>
        <w:pStyle w:val="a3"/>
        <w:ind w:firstLine="426"/>
        <w:jc w:val="both"/>
        <w:textAlignment w:val="top"/>
        <w:rPr>
          <w:color w:val="000000"/>
          <w:sz w:val="28"/>
          <w:szCs w:val="28"/>
        </w:rPr>
      </w:pPr>
      <w:r w:rsidRPr="008378F9">
        <w:rPr>
          <w:color w:val="000000"/>
          <w:sz w:val="28"/>
          <w:szCs w:val="28"/>
        </w:rPr>
        <w:t>6.5  Основными условиями премирования являются:</w:t>
      </w:r>
    </w:p>
    <w:p w:rsidR="002F650E" w:rsidRPr="002F650E" w:rsidRDefault="002F650E" w:rsidP="001F0F6A">
      <w:pPr>
        <w:pStyle w:val="a3"/>
        <w:numPr>
          <w:ilvl w:val="0"/>
          <w:numId w:val="40"/>
        </w:numPr>
        <w:jc w:val="both"/>
        <w:textAlignment w:val="top"/>
        <w:rPr>
          <w:color w:val="000000"/>
          <w:sz w:val="28"/>
          <w:szCs w:val="28"/>
        </w:rPr>
      </w:pPr>
      <w:r w:rsidRPr="002F650E">
        <w:rPr>
          <w:color w:val="000000"/>
          <w:sz w:val="28"/>
          <w:szCs w:val="28"/>
        </w:rPr>
        <w:t>строгое выполнение функциональных обязанностей соглас</w:t>
      </w:r>
      <w:r w:rsidRPr="002F650E">
        <w:rPr>
          <w:color w:val="000000"/>
          <w:sz w:val="28"/>
          <w:szCs w:val="28"/>
        </w:rPr>
        <w:softHyphen/>
        <w:t>но должностной инструкции;</w:t>
      </w:r>
    </w:p>
    <w:p w:rsidR="002F650E" w:rsidRPr="002F650E" w:rsidRDefault="002F650E" w:rsidP="001F0F6A">
      <w:pPr>
        <w:pStyle w:val="a3"/>
        <w:numPr>
          <w:ilvl w:val="0"/>
          <w:numId w:val="40"/>
        </w:numPr>
        <w:jc w:val="both"/>
        <w:textAlignment w:val="top"/>
        <w:rPr>
          <w:color w:val="000000"/>
          <w:sz w:val="28"/>
          <w:szCs w:val="28"/>
        </w:rPr>
      </w:pPr>
      <w:r w:rsidRPr="002F650E">
        <w:rPr>
          <w:color w:val="000000"/>
          <w:sz w:val="28"/>
          <w:szCs w:val="28"/>
        </w:rPr>
        <w:t>неукоснительное соблюдение норм трудовой дисциплины, пра</w:t>
      </w:r>
      <w:r w:rsidRPr="002F650E">
        <w:rPr>
          <w:color w:val="000000"/>
          <w:sz w:val="28"/>
          <w:szCs w:val="28"/>
        </w:rPr>
        <w:softHyphen/>
        <w:t>вил внутреннего распорядка МБДОУ, четкое, своевременное ис</w:t>
      </w:r>
      <w:r w:rsidRPr="002F650E">
        <w:rPr>
          <w:color w:val="000000"/>
          <w:sz w:val="28"/>
          <w:szCs w:val="28"/>
        </w:rPr>
        <w:softHyphen/>
        <w:t>полнение распорядительных документов, решений, приказов;</w:t>
      </w:r>
    </w:p>
    <w:p w:rsidR="002F650E" w:rsidRPr="002F650E" w:rsidRDefault="002F650E" w:rsidP="001F0F6A">
      <w:pPr>
        <w:pStyle w:val="a3"/>
        <w:numPr>
          <w:ilvl w:val="0"/>
          <w:numId w:val="40"/>
        </w:numPr>
        <w:jc w:val="both"/>
        <w:textAlignment w:val="top"/>
        <w:rPr>
          <w:color w:val="000000"/>
          <w:sz w:val="28"/>
          <w:szCs w:val="28"/>
        </w:rPr>
      </w:pPr>
      <w:r w:rsidRPr="002F650E">
        <w:rPr>
          <w:color w:val="000000"/>
          <w:sz w:val="28"/>
          <w:szCs w:val="28"/>
        </w:rPr>
        <w:t>качественное, своевременное выполнение плановых зада</w:t>
      </w:r>
      <w:r w:rsidRPr="002F650E">
        <w:rPr>
          <w:color w:val="000000"/>
          <w:sz w:val="28"/>
          <w:szCs w:val="28"/>
        </w:rPr>
        <w:softHyphen/>
        <w:t>ний, мероприятий;</w:t>
      </w:r>
    </w:p>
    <w:p w:rsidR="002F650E" w:rsidRPr="002F650E" w:rsidRDefault="002F650E" w:rsidP="001F0F6A">
      <w:pPr>
        <w:pStyle w:val="a3"/>
        <w:numPr>
          <w:ilvl w:val="0"/>
          <w:numId w:val="40"/>
        </w:numPr>
        <w:jc w:val="both"/>
        <w:textAlignment w:val="top"/>
        <w:rPr>
          <w:color w:val="000000"/>
          <w:sz w:val="28"/>
          <w:szCs w:val="28"/>
        </w:rPr>
      </w:pPr>
      <w:r w:rsidRPr="002F650E">
        <w:rPr>
          <w:color w:val="000000"/>
          <w:sz w:val="28"/>
          <w:szCs w:val="28"/>
        </w:rPr>
        <w:t>отсутствие случаев травматизма воспитанников;</w:t>
      </w:r>
    </w:p>
    <w:p w:rsidR="002F650E" w:rsidRPr="002F650E" w:rsidRDefault="002F650E" w:rsidP="001F0F6A">
      <w:pPr>
        <w:pStyle w:val="a3"/>
        <w:numPr>
          <w:ilvl w:val="0"/>
          <w:numId w:val="40"/>
        </w:numPr>
        <w:jc w:val="both"/>
        <w:textAlignment w:val="top"/>
        <w:rPr>
          <w:color w:val="000000"/>
          <w:sz w:val="28"/>
          <w:szCs w:val="28"/>
        </w:rPr>
      </w:pPr>
      <w:r w:rsidRPr="002F650E">
        <w:rPr>
          <w:color w:val="000000"/>
          <w:sz w:val="28"/>
          <w:szCs w:val="28"/>
        </w:rPr>
        <w:t>отсутствие обоснованных жалоб со стороны родителей (законных предста</w:t>
      </w:r>
      <w:r w:rsidRPr="002F650E">
        <w:rPr>
          <w:color w:val="000000"/>
          <w:sz w:val="28"/>
          <w:szCs w:val="28"/>
        </w:rPr>
        <w:softHyphen/>
        <w:t>вителей);</w:t>
      </w:r>
    </w:p>
    <w:p w:rsidR="002F650E" w:rsidRPr="002F650E" w:rsidRDefault="002F650E" w:rsidP="001F0F6A">
      <w:pPr>
        <w:pStyle w:val="a3"/>
        <w:numPr>
          <w:ilvl w:val="0"/>
          <w:numId w:val="40"/>
        </w:numPr>
        <w:jc w:val="both"/>
        <w:textAlignment w:val="top"/>
        <w:rPr>
          <w:color w:val="000000"/>
          <w:sz w:val="28"/>
          <w:szCs w:val="28"/>
        </w:rPr>
      </w:pPr>
      <w:r w:rsidRPr="002F650E">
        <w:rPr>
          <w:color w:val="000000"/>
          <w:sz w:val="28"/>
          <w:szCs w:val="28"/>
        </w:rPr>
        <w:t>отсутствие замечаний со стороны контролирующих органов.</w:t>
      </w:r>
    </w:p>
    <w:p w:rsidR="002F650E" w:rsidRPr="008378F9" w:rsidRDefault="002F650E" w:rsidP="002F650E">
      <w:pPr>
        <w:pStyle w:val="a3"/>
        <w:ind w:firstLine="426"/>
        <w:jc w:val="both"/>
        <w:textAlignment w:val="top"/>
        <w:rPr>
          <w:color w:val="000000"/>
          <w:sz w:val="28"/>
          <w:szCs w:val="28"/>
        </w:rPr>
      </w:pPr>
      <w:r w:rsidRPr="008378F9">
        <w:rPr>
          <w:color w:val="000000"/>
          <w:sz w:val="28"/>
          <w:szCs w:val="28"/>
        </w:rPr>
        <w:t>6.6   Решение о виде и размере премирования работников заве</w:t>
      </w:r>
      <w:r w:rsidRPr="008378F9">
        <w:rPr>
          <w:color w:val="000000"/>
          <w:sz w:val="28"/>
          <w:szCs w:val="28"/>
        </w:rPr>
        <w:softHyphen/>
        <w:t>дующий МБДОУ оформляет приказом.</w:t>
      </w:r>
    </w:p>
    <w:p w:rsidR="002F650E" w:rsidRPr="002F650E" w:rsidRDefault="002F650E" w:rsidP="002F650E">
      <w:pPr>
        <w:pStyle w:val="a3"/>
        <w:ind w:firstLine="426"/>
        <w:jc w:val="both"/>
        <w:textAlignment w:val="top"/>
        <w:rPr>
          <w:color w:val="000000"/>
          <w:sz w:val="28"/>
          <w:szCs w:val="28"/>
        </w:rPr>
      </w:pPr>
      <w:r w:rsidRPr="008378F9">
        <w:rPr>
          <w:color w:val="000000"/>
          <w:sz w:val="28"/>
          <w:szCs w:val="28"/>
        </w:rPr>
        <w:lastRenderedPageBreak/>
        <w:t xml:space="preserve">6.7  </w:t>
      </w:r>
      <w:r w:rsidRPr="002F650E">
        <w:rPr>
          <w:color w:val="000000"/>
          <w:sz w:val="28"/>
          <w:szCs w:val="28"/>
        </w:rPr>
        <w:t>Настоящим Положением предусматривается единовременное премирование</w:t>
      </w:r>
    </w:p>
    <w:p w:rsidR="002F650E" w:rsidRPr="002F650E" w:rsidRDefault="002F650E" w:rsidP="001F0F6A">
      <w:pPr>
        <w:pStyle w:val="a3"/>
        <w:numPr>
          <w:ilvl w:val="0"/>
          <w:numId w:val="41"/>
        </w:numPr>
        <w:jc w:val="both"/>
        <w:textAlignment w:val="top"/>
        <w:rPr>
          <w:color w:val="000000"/>
          <w:sz w:val="28"/>
          <w:szCs w:val="28"/>
        </w:rPr>
      </w:pPr>
      <w:r w:rsidRPr="002F650E">
        <w:rPr>
          <w:color w:val="000000"/>
          <w:sz w:val="28"/>
          <w:szCs w:val="28"/>
        </w:rPr>
        <w:t>к праздничным и юбилейным датам за добросовестный и многолетний труд.</w:t>
      </w:r>
    </w:p>
    <w:p w:rsidR="002F650E" w:rsidRPr="002F650E" w:rsidRDefault="002F650E" w:rsidP="001F0F6A">
      <w:pPr>
        <w:pStyle w:val="a3"/>
        <w:numPr>
          <w:ilvl w:val="0"/>
          <w:numId w:val="41"/>
        </w:numPr>
        <w:jc w:val="both"/>
        <w:textAlignment w:val="top"/>
        <w:rPr>
          <w:color w:val="000000"/>
          <w:sz w:val="28"/>
          <w:szCs w:val="28"/>
        </w:rPr>
      </w:pPr>
      <w:r w:rsidRPr="002F650E">
        <w:rPr>
          <w:color w:val="000000"/>
          <w:sz w:val="28"/>
          <w:szCs w:val="28"/>
        </w:rPr>
        <w:t xml:space="preserve">Премии к юбилеям работы в МБДОУ, </w:t>
      </w:r>
    </w:p>
    <w:p w:rsidR="002F650E" w:rsidRPr="002F650E" w:rsidRDefault="002F650E" w:rsidP="001F0F6A">
      <w:pPr>
        <w:pStyle w:val="a3"/>
        <w:numPr>
          <w:ilvl w:val="0"/>
          <w:numId w:val="41"/>
        </w:numPr>
        <w:jc w:val="both"/>
        <w:textAlignment w:val="top"/>
        <w:rPr>
          <w:color w:val="000000"/>
          <w:sz w:val="28"/>
          <w:szCs w:val="28"/>
        </w:rPr>
      </w:pPr>
      <w:r w:rsidRPr="002F650E">
        <w:rPr>
          <w:color w:val="000000"/>
          <w:sz w:val="28"/>
          <w:szCs w:val="28"/>
        </w:rPr>
        <w:t>ко дню рождения выплачиваются работникам в зависимости от их трудового вклада.</w:t>
      </w:r>
    </w:p>
    <w:p w:rsidR="002F650E" w:rsidRPr="002F650E" w:rsidRDefault="002F650E" w:rsidP="002F650E">
      <w:pPr>
        <w:pStyle w:val="a3"/>
        <w:ind w:firstLine="426"/>
        <w:jc w:val="both"/>
        <w:textAlignment w:val="top"/>
        <w:rPr>
          <w:color w:val="000000"/>
          <w:sz w:val="28"/>
          <w:szCs w:val="28"/>
        </w:rPr>
      </w:pPr>
      <w:proofErr w:type="gramStart"/>
      <w:r w:rsidRPr="002F650E">
        <w:rPr>
          <w:color w:val="000000"/>
          <w:sz w:val="28"/>
          <w:szCs w:val="28"/>
        </w:rPr>
        <w:t>6.8 В случае неудовлетворительной работы отдельных работников, невыполнения ими должностных обязанностей, совершения нарушений, перечисленных в настоящем Положении, трудовом договоре, иных локальных нормативных актах или законодательства РФ, ( руководитель филиала, старший воспитатель, завхоз, старшая медицинская сестра, ) представляет заведующей МБДОУ  служебную записку (или результаты контроля) о допущенном нарушении с предложениями о частичном или полном лишении работника премии.</w:t>
      </w:r>
      <w:proofErr w:type="gramEnd"/>
    </w:p>
    <w:p w:rsidR="002F650E" w:rsidRPr="008378F9" w:rsidRDefault="002F650E" w:rsidP="002F650E">
      <w:pPr>
        <w:pStyle w:val="a3"/>
        <w:ind w:firstLine="426"/>
        <w:jc w:val="both"/>
        <w:textAlignment w:val="top"/>
        <w:rPr>
          <w:color w:val="000000"/>
          <w:sz w:val="28"/>
          <w:szCs w:val="28"/>
        </w:rPr>
      </w:pPr>
    </w:p>
    <w:p w:rsidR="002F650E" w:rsidRPr="001F0F6A" w:rsidRDefault="002F650E" w:rsidP="001F0F6A">
      <w:pPr>
        <w:pStyle w:val="a3"/>
        <w:ind w:firstLine="426"/>
        <w:jc w:val="center"/>
        <w:textAlignment w:val="top"/>
        <w:rPr>
          <w:b/>
          <w:bCs/>
          <w:sz w:val="28"/>
          <w:szCs w:val="28"/>
        </w:rPr>
      </w:pPr>
      <w:r w:rsidRPr="001F0F6A">
        <w:rPr>
          <w:b/>
          <w:color w:val="000000"/>
          <w:sz w:val="28"/>
          <w:szCs w:val="28"/>
        </w:rPr>
        <w:t xml:space="preserve">7. </w:t>
      </w:r>
      <w:r w:rsidRPr="001F0F6A">
        <w:rPr>
          <w:b/>
          <w:bCs/>
          <w:sz w:val="28"/>
          <w:szCs w:val="28"/>
        </w:rPr>
        <w:t>Показатели, влияющие на уменьшение размера </w:t>
      </w:r>
      <w:proofErr w:type="gramStart"/>
      <w:r w:rsidRPr="001F0F6A">
        <w:rPr>
          <w:b/>
          <w:bCs/>
          <w:sz w:val="28"/>
          <w:szCs w:val="28"/>
        </w:rPr>
        <w:t>стимулирующих</w:t>
      </w:r>
      <w:proofErr w:type="gramEnd"/>
    </w:p>
    <w:p w:rsidR="002F650E" w:rsidRPr="001F0F6A" w:rsidRDefault="002F650E" w:rsidP="001F0F6A">
      <w:pPr>
        <w:pStyle w:val="a3"/>
        <w:ind w:firstLine="426"/>
        <w:jc w:val="center"/>
        <w:textAlignment w:val="top"/>
        <w:rPr>
          <w:b/>
          <w:color w:val="000000"/>
          <w:sz w:val="28"/>
          <w:szCs w:val="28"/>
        </w:rPr>
      </w:pPr>
      <w:r w:rsidRPr="001F0F6A">
        <w:rPr>
          <w:b/>
          <w:bCs/>
          <w:sz w:val="28"/>
          <w:szCs w:val="28"/>
        </w:rPr>
        <w:t>выплат (доплат и надбавок, премий)</w:t>
      </w:r>
      <w:r w:rsidRPr="001F0F6A">
        <w:rPr>
          <w:b/>
          <w:color w:val="000000"/>
          <w:sz w:val="28"/>
          <w:szCs w:val="28"/>
        </w:rPr>
        <w:t>.</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 Размер стимулирующих выплат может быть уменьшен в следующих случаях:</w:t>
      </w:r>
    </w:p>
    <w:p w:rsidR="002F650E" w:rsidRPr="002F650E" w:rsidRDefault="002F650E" w:rsidP="001F0F6A">
      <w:pPr>
        <w:pStyle w:val="a3"/>
        <w:numPr>
          <w:ilvl w:val="0"/>
          <w:numId w:val="42"/>
        </w:numPr>
        <w:jc w:val="both"/>
        <w:textAlignment w:val="top"/>
        <w:rPr>
          <w:color w:val="000000"/>
          <w:sz w:val="28"/>
          <w:szCs w:val="28"/>
        </w:rPr>
      </w:pPr>
      <w:r w:rsidRPr="002F650E">
        <w:rPr>
          <w:color w:val="000000"/>
          <w:sz w:val="28"/>
          <w:szCs w:val="28"/>
        </w:rPr>
        <w:t>полностью или частично при ухудшении качества работы, либо на период временного прекращения выполнения своих должностных обязанностей;</w:t>
      </w:r>
    </w:p>
    <w:p w:rsidR="002F650E" w:rsidRPr="002F650E" w:rsidRDefault="002F650E" w:rsidP="001F0F6A">
      <w:pPr>
        <w:pStyle w:val="a3"/>
        <w:numPr>
          <w:ilvl w:val="0"/>
          <w:numId w:val="42"/>
        </w:numPr>
        <w:jc w:val="both"/>
        <w:textAlignment w:val="top"/>
        <w:rPr>
          <w:color w:val="000000"/>
          <w:sz w:val="28"/>
          <w:szCs w:val="28"/>
        </w:rPr>
      </w:pPr>
      <w:r w:rsidRPr="002F650E">
        <w:rPr>
          <w:color w:val="000000"/>
          <w:sz w:val="28"/>
          <w:szCs w:val="28"/>
        </w:rPr>
        <w:t>полностью, если по вине работника произошел зафиксированный несчастный случай с ребенком или взрослым;</w:t>
      </w:r>
    </w:p>
    <w:p w:rsidR="002F650E" w:rsidRPr="002F650E" w:rsidRDefault="002F650E" w:rsidP="001F0F6A">
      <w:pPr>
        <w:pStyle w:val="a3"/>
        <w:numPr>
          <w:ilvl w:val="0"/>
          <w:numId w:val="42"/>
        </w:numPr>
        <w:jc w:val="both"/>
        <w:textAlignment w:val="top"/>
        <w:rPr>
          <w:color w:val="000000"/>
          <w:sz w:val="28"/>
          <w:szCs w:val="28"/>
        </w:rPr>
      </w:pPr>
      <w:r w:rsidRPr="002F650E">
        <w:rPr>
          <w:color w:val="000000"/>
          <w:sz w:val="28"/>
          <w:szCs w:val="28"/>
        </w:rPr>
        <w:t>полностью или частично работникам, проработавшим неполный месяц по следующим причинам: вновь принятые, отсутствие на работе по причине наличия листка нетрудоспособности, прогула, отпуска;</w:t>
      </w:r>
    </w:p>
    <w:p w:rsidR="002F650E" w:rsidRPr="002F650E" w:rsidRDefault="002F650E" w:rsidP="001F0F6A">
      <w:pPr>
        <w:pStyle w:val="a3"/>
        <w:numPr>
          <w:ilvl w:val="0"/>
          <w:numId w:val="42"/>
        </w:numPr>
        <w:jc w:val="both"/>
        <w:textAlignment w:val="top"/>
        <w:rPr>
          <w:color w:val="000000"/>
          <w:sz w:val="28"/>
          <w:szCs w:val="28"/>
        </w:rPr>
      </w:pPr>
      <w:r w:rsidRPr="002F650E">
        <w:rPr>
          <w:color w:val="000000"/>
          <w:sz w:val="28"/>
          <w:szCs w:val="28"/>
        </w:rPr>
        <w:t>полностью или частично при поступлении обоснованных жалоб на действия  работника, нарушения правил внутреннего трудового распорядка и Устава МБДОУ, наличия нарушений по результатам проверок контролирующих или надзорных служб, при наличии действующих дисциплинарных взысканий, обоснованных жалоб родителей;</w:t>
      </w:r>
    </w:p>
    <w:p w:rsidR="002F650E" w:rsidRPr="002F650E" w:rsidRDefault="002F650E" w:rsidP="001F0F6A">
      <w:pPr>
        <w:pStyle w:val="a3"/>
        <w:numPr>
          <w:ilvl w:val="0"/>
          <w:numId w:val="42"/>
        </w:numPr>
        <w:jc w:val="both"/>
        <w:textAlignment w:val="top"/>
        <w:rPr>
          <w:color w:val="000000"/>
          <w:sz w:val="28"/>
          <w:szCs w:val="28"/>
        </w:rPr>
      </w:pPr>
      <w:r w:rsidRPr="002F650E">
        <w:rPr>
          <w:color w:val="000000"/>
          <w:sz w:val="28"/>
          <w:szCs w:val="28"/>
        </w:rPr>
        <w:t xml:space="preserve">полностью или частично за нарушения санитарно-эпидемиологического режима (по вине работника); </w:t>
      </w:r>
    </w:p>
    <w:p w:rsidR="002F650E" w:rsidRPr="002F650E" w:rsidRDefault="002F650E" w:rsidP="001F0F6A">
      <w:pPr>
        <w:pStyle w:val="a3"/>
        <w:numPr>
          <w:ilvl w:val="0"/>
          <w:numId w:val="42"/>
        </w:numPr>
        <w:jc w:val="both"/>
        <w:textAlignment w:val="top"/>
        <w:rPr>
          <w:color w:val="000000"/>
          <w:sz w:val="28"/>
          <w:szCs w:val="28"/>
        </w:rPr>
      </w:pPr>
      <w:r w:rsidRPr="002F650E">
        <w:rPr>
          <w:color w:val="000000"/>
          <w:sz w:val="28"/>
          <w:szCs w:val="28"/>
        </w:rPr>
        <w:t>полностью или частично при невыполнении показателей критериев данного приложения</w:t>
      </w:r>
    </w:p>
    <w:p w:rsidR="002F650E" w:rsidRPr="002F650E" w:rsidRDefault="002F650E" w:rsidP="002F650E">
      <w:pPr>
        <w:pStyle w:val="a3"/>
        <w:ind w:firstLine="426"/>
        <w:jc w:val="both"/>
        <w:textAlignment w:val="top"/>
        <w:rPr>
          <w:color w:val="000000"/>
          <w:sz w:val="28"/>
          <w:szCs w:val="28"/>
        </w:rPr>
      </w:pPr>
    </w:p>
    <w:p w:rsidR="002F650E" w:rsidRPr="001F0F6A" w:rsidRDefault="002F650E" w:rsidP="001F0F6A">
      <w:pPr>
        <w:pStyle w:val="a3"/>
        <w:ind w:firstLine="426"/>
        <w:jc w:val="center"/>
        <w:textAlignment w:val="top"/>
        <w:rPr>
          <w:b/>
          <w:color w:val="000000"/>
          <w:sz w:val="28"/>
          <w:szCs w:val="28"/>
        </w:rPr>
      </w:pPr>
      <w:r w:rsidRPr="001F0F6A">
        <w:rPr>
          <w:b/>
          <w:color w:val="000000"/>
          <w:sz w:val="28"/>
          <w:szCs w:val="28"/>
        </w:rPr>
        <w:t>8. Оплата труда заместителей руководителя учреждения</w:t>
      </w:r>
    </w:p>
    <w:p w:rsidR="002F650E" w:rsidRPr="002F650E" w:rsidRDefault="002F650E" w:rsidP="001F0F6A">
      <w:pPr>
        <w:pStyle w:val="a3"/>
        <w:ind w:firstLine="426"/>
        <w:jc w:val="center"/>
        <w:textAlignment w:val="top"/>
        <w:rPr>
          <w:color w:val="000000"/>
          <w:sz w:val="28"/>
          <w:szCs w:val="28"/>
        </w:rPr>
      </w:pPr>
      <w:r w:rsidRPr="001F0F6A">
        <w:rPr>
          <w:b/>
          <w:color w:val="000000"/>
          <w:sz w:val="28"/>
          <w:szCs w:val="28"/>
        </w:rPr>
        <w:t>и главного бухгалтера</w:t>
      </w:r>
      <w:r w:rsidR="001F0F6A">
        <w:rPr>
          <w:b/>
          <w:color w:val="000000"/>
          <w:sz w:val="28"/>
          <w:szCs w:val="28"/>
        </w:rPr>
        <w:t>.</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8.1 Заработная  плата заместителей руководителей учреждения и главного     бухгалтера     состоит     из     должностного     оклада,     выплат компенсационного характера, а также выплат стимулирующего характера, установленных настоящим разделом Положения. Должностные оклады </w:t>
      </w:r>
      <w:r w:rsidRPr="002F650E">
        <w:rPr>
          <w:color w:val="000000"/>
          <w:sz w:val="28"/>
          <w:szCs w:val="28"/>
        </w:rPr>
        <w:lastRenderedPageBreak/>
        <w:t>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8.2 Выплаты компенсационного характера устанавливаются для заместителей руководителя учреждения и главного бухгалтера в процентах или в абсолютных размерах в соответствии с разделом 3 настоящего Положения.</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8.3 Руководитель учреждения может установить заместителям руководителя и главному бухгалтеру выплаты стимулирующего характера с учетом исполнения учреждением целевых показателей эффективности работы. Виды, размеры выплат стимулирующего характера заместителям руководителя и главному бухгалтеру с учетом исполнения учреждением целевых показателей эффективности работы устанавливаются руководителем учреждения.</w:t>
      </w:r>
    </w:p>
    <w:p w:rsidR="002F650E" w:rsidRPr="002F650E" w:rsidRDefault="002F650E" w:rsidP="001F0F6A">
      <w:pPr>
        <w:pStyle w:val="a3"/>
        <w:ind w:firstLine="426"/>
        <w:jc w:val="center"/>
        <w:textAlignment w:val="top"/>
        <w:rPr>
          <w:color w:val="000000"/>
          <w:sz w:val="28"/>
          <w:szCs w:val="28"/>
        </w:rPr>
      </w:pPr>
      <w:r w:rsidRPr="001F0F6A">
        <w:rPr>
          <w:b/>
          <w:color w:val="000000"/>
          <w:sz w:val="28"/>
          <w:szCs w:val="28"/>
        </w:rPr>
        <w:t>9. Материальная помощь</w:t>
      </w:r>
      <w:r w:rsidR="001F0F6A">
        <w:rPr>
          <w:b/>
          <w:color w:val="000000"/>
          <w:sz w:val="28"/>
          <w:szCs w:val="28"/>
        </w:rPr>
        <w:t>.</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9.1. Из фонда оплаты труда учреждения работникам может быть выплачена материальная помощь. Размеры и условия выплаты материальной помощи установлены в приложении № 8 к настоящему Положению.</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Решение о выплате материальной помощи и ее конкретных размерах принимает руководитель учреждения на основании письменного заявления работник</w:t>
      </w:r>
    </w:p>
    <w:p w:rsidR="002F650E" w:rsidRPr="002F650E" w:rsidRDefault="002F650E" w:rsidP="001F0F6A">
      <w:pPr>
        <w:pStyle w:val="a3"/>
        <w:ind w:firstLine="5670"/>
        <w:jc w:val="both"/>
        <w:textAlignment w:val="top"/>
        <w:rPr>
          <w:color w:val="000000"/>
          <w:sz w:val="28"/>
          <w:szCs w:val="28"/>
        </w:rPr>
      </w:pPr>
      <w:r w:rsidRPr="002F650E">
        <w:rPr>
          <w:color w:val="000000"/>
          <w:sz w:val="28"/>
          <w:szCs w:val="28"/>
        </w:rPr>
        <w:t xml:space="preserve">Приложение №1 </w:t>
      </w:r>
    </w:p>
    <w:p w:rsidR="002F650E" w:rsidRPr="002F650E" w:rsidRDefault="002F650E" w:rsidP="001F0F6A">
      <w:pPr>
        <w:pStyle w:val="a3"/>
        <w:ind w:firstLine="5670"/>
        <w:jc w:val="both"/>
        <w:textAlignment w:val="top"/>
        <w:rPr>
          <w:color w:val="000000"/>
          <w:sz w:val="28"/>
          <w:szCs w:val="28"/>
        </w:rPr>
      </w:pPr>
      <w:r w:rsidRPr="002F650E">
        <w:rPr>
          <w:color w:val="000000"/>
          <w:sz w:val="28"/>
          <w:szCs w:val="28"/>
        </w:rPr>
        <w:t>к Положению об оплате труда</w:t>
      </w:r>
    </w:p>
    <w:p w:rsidR="002F650E" w:rsidRPr="002F650E" w:rsidRDefault="002F650E" w:rsidP="001F0F6A">
      <w:pPr>
        <w:pStyle w:val="a3"/>
        <w:ind w:firstLine="5670"/>
        <w:jc w:val="both"/>
        <w:textAlignment w:val="top"/>
        <w:rPr>
          <w:color w:val="000000"/>
          <w:sz w:val="28"/>
          <w:szCs w:val="28"/>
        </w:rPr>
      </w:pPr>
      <w:r w:rsidRPr="002F650E">
        <w:rPr>
          <w:color w:val="000000"/>
          <w:sz w:val="28"/>
          <w:szCs w:val="28"/>
        </w:rPr>
        <w:t xml:space="preserve"> работников МБДОУ №2</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Размеры окладов (должностных окладов), ставок заработной платы за норму часов педагогической работы по профессиональным квалификационным группам должностей работников и профессий рабочих</w:t>
      </w:r>
    </w:p>
    <w:p w:rsidR="002F650E" w:rsidRPr="002F650E" w:rsidRDefault="002F650E" w:rsidP="002F650E">
      <w:pPr>
        <w:pStyle w:val="a3"/>
        <w:ind w:firstLine="426"/>
        <w:jc w:val="both"/>
        <w:textAlignment w:val="top"/>
        <w:rPr>
          <w:color w:val="000000"/>
          <w:sz w:val="28"/>
          <w:szCs w:val="28"/>
        </w:rPr>
      </w:pPr>
    </w:p>
    <w:tbl>
      <w:tblPr>
        <w:tblW w:w="10632" w:type="dxa"/>
        <w:tblInd w:w="-743" w:type="dxa"/>
        <w:tblLayout w:type="fixed"/>
        <w:tblLook w:val="0000" w:firstRow="0" w:lastRow="0" w:firstColumn="0" w:lastColumn="0" w:noHBand="0" w:noVBand="0"/>
      </w:tblPr>
      <w:tblGrid>
        <w:gridCol w:w="3970"/>
        <w:gridCol w:w="4252"/>
        <w:gridCol w:w="851"/>
        <w:gridCol w:w="1559"/>
      </w:tblGrid>
      <w:tr w:rsidR="002F650E" w:rsidRPr="001F0F6A" w:rsidTr="001F0F6A">
        <w:tc>
          <w:tcPr>
            <w:tcW w:w="3970" w:type="dxa"/>
            <w:tcBorders>
              <w:top w:val="single" w:sz="4" w:space="0" w:color="000000"/>
              <w:left w:val="single" w:sz="4" w:space="0" w:color="000000"/>
              <w:bottom w:val="single" w:sz="4" w:space="0" w:color="000000"/>
            </w:tcBorders>
            <w:shd w:val="clear" w:color="auto" w:fill="auto"/>
            <w:vAlign w:val="center"/>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Квалификационные уровни</w:t>
            </w:r>
          </w:p>
        </w:tc>
        <w:tc>
          <w:tcPr>
            <w:tcW w:w="4252" w:type="dxa"/>
            <w:tcBorders>
              <w:top w:val="single" w:sz="4" w:space="0" w:color="000000"/>
              <w:left w:val="single" w:sz="4" w:space="0" w:color="000000"/>
              <w:bottom w:val="single" w:sz="4" w:space="0" w:color="000000"/>
            </w:tcBorders>
            <w:shd w:val="clear" w:color="auto" w:fill="auto"/>
            <w:vAlign w:val="center"/>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Профессиональные квалификационные группы должностей/Должности, отнесенные к квалификационным уровням</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Размеры окладов (должностных окладов), ставок заработной платы за норму часов педагогической работы (в рублях)</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Профессиональные квалификационные группы должностей работников образования</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Профессиональная квалификационная группа должностей работников учебно-вспомогательного персонала второго уровня</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1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Младший воспитатель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4312</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Профессиональная квалификационная группа должностей педагогических работников</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1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Музыкальный руководитель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5686</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3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Воспитатель, педагог-психолог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5940</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4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Учитель-логопед, руководитель физического воспитания, старший воспитатель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6067</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Профессиональная квалификационная группа должностей руководителей структурных подразделений</w:t>
            </w:r>
          </w:p>
        </w:tc>
      </w:tr>
      <w:tr w:rsidR="001F0F6A" w:rsidRPr="001F0F6A" w:rsidTr="00646F00">
        <w:tc>
          <w:tcPr>
            <w:tcW w:w="9073" w:type="dxa"/>
            <w:gridSpan w:val="3"/>
            <w:tcBorders>
              <w:top w:val="single" w:sz="4" w:space="0" w:color="000000"/>
              <w:left w:val="single" w:sz="4" w:space="0" w:color="000000"/>
              <w:bottom w:val="single" w:sz="4" w:space="0" w:color="000000"/>
            </w:tcBorders>
            <w:shd w:val="clear" w:color="auto" w:fill="auto"/>
          </w:tcPr>
          <w:p w:rsidR="001F0F6A" w:rsidRPr="001F0F6A" w:rsidRDefault="001F0F6A" w:rsidP="002F650E">
            <w:pPr>
              <w:pStyle w:val="a3"/>
              <w:ind w:firstLine="426"/>
              <w:jc w:val="both"/>
              <w:textAlignment w:val="top"/>
              <w:rPr>
                <w:color w:val="000000"/>
                <w:sz w:val="24"/>
                <w:szCs w:val="24"/>
              </w:rPr>
            </w:pPr>
            <w:r w:rsidRPr="001F0F6A">
              <w:rPr>
                <w:color w:val="000000"/>
                <w:sz w:val="24"/>
                <w:szCs w:val="24"/>
              </w:rPr>
              <w:t>Заместитель заведующего по административно-хозяйственной части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0F6A" w:rsidRPr="001F0F6A" w:rsidRDefault="001F0F6A" w:rsidP="002F650E">
            <w:pPr>
              <w:pStyle w:val="a3"/>
              <w:ind w:firstLine="426"/>
              <w:jc w:val="both"/>
              <w:textAlignment w:val="top"/>
              <w:rPr>
                <w:color w:val="000000"/>
                <w:sz w:val="24"/>
                <w:szCs w:val="24"/>
              </w:rPr>
            </w:pPr>
            <w:r w:rsidRPr="001F0F6A">
              <w:rPr>
                <w:color w:val="000000"/>
                <w:sz w:val="24"/>
                <w:szCs w:val="24"/>
              </w:rPr>
              <w:t>18850</w:t>
            </w:r>
          </w:p>
        </w:tc>
      </w:tr>
      <w:tr w:rsidR="001F0F6A" w:rsidRPr="001F0F6A" w:rsidTr="00646F00">
        <w:tc>
          <w:tcPr>
            <w:tcW w:w="9073" w:type="dxa"/>
            <w:gridSpan w:val="3"/>
            <w:tcBorders>
              <w:top w:val="single" w:sz="4" w:space="0" w:color="000000"/>
              <w:left w:val="single" w:sz="4" w:space="0" w:color="000000"/>
              <w:bottom w:val="single" w:sz="4" w:space="0" w:color="000000"/>
            </w:tcBorders>
            <w:shd w:val="clear" w:color="auto" w:fill="auto"/>
          </w:tcPr>
          <w:p w:rsidR="001F0F6A" w:rsidRPr="001F0F6A" w:rsidRDefault="001F0F6A" w:rsidP="002F650E">
            <w:pPr>
              <w:pStyle w:val="a3"/>
              <w:ind w:firstLine="426"/>
              <w:jc w:val="both"/>
              <w:textAlignment w:val="top"/>
              <w:rPr>
                <w:color w:val="000000"/>
                <w:sz w:val="24"/>
                <w:szCs w:val="24"/>
              </w:rPr>
            </w:pPr>
            <w:r w:rsidRPr="001F0F6A">
              <w:rPr>
                <w:color w:val="000000"/>
                <w:sz w:val="24"/>
                <w:szCs w:val="24"/>
              </w:rPr>
              <w:lastRenderedPageBreak/>
              <w:t xml:space="preserve">Заместитель заведующего по </w:t>
            </w:r>
            <w:proofErr w:type="spellStart"/>
            <w:r w:rsidRPr="001F0F6A">
              <w:rPr>
                <w:color w:val="000000"/>
                <w:sz w:val="24"/>
                <w:szCs w:val="24"/>
              </w:rPr>
              <w:t>воспитательно</w:t>
            </w:r>
            <w:proofErr w:type="spellEnd"/>
            <w:r w:rsidRPr="001F0F6A">
              <w:rPr>
                <w:color w:val="000000"/>
                <w:sz w:val="24"/>
                <w:szCs w:val="24"/>
              </w:rPr>
              <w:t>-образовательной работе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F0F6A" w:rsidRPr="001F0F6A" w:rsidRDefault="001F0F6A" w:rsidP="002F650E">
            <w:pPr>
              <w:pStyle w:val="a3"/>
              <w:ind w:firstLine="426"/>
              <w:jc w:val="both"/>
              <w:textAlignment w:val="top"/>
              <w:rPr>
                <w:color w:val="000000"/>
                <w:sz w:val="24"/>
                <w:szCs w:val="24"/>
              </w:rPr>
            </w:pPr>
            <w:r w:rsidRPr="001F0F6A">
              <w:rPr>
                <w:color w:val="000000"/>
                <w:sz w:val="24"/>
                <w:szCs w:val="24"/>
              </w:rPr>
              <w:t>18850</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Профессиональные квалификационные группы общеотраслевых должностей руководителей, специалистов и служащих</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Профессиональные квалификационные группы общеотраслевых профессий рабочих</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Профессиональная квалификационная группа</w:t>
            </w:r>
          </w:p>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«Общеотраслевые профессии рабочих первого уровня»</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1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Дворник, сторож, уборщик служебных помещений, кастелянша, подсобный рабочий, машинист по стирке и ремонту белья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2790</w:t>
            </w:r>
          </w:p>
        </w:tc>
      </w:tr>
      <w:tr w:rsidR="002F650E" w:rsidRPr="001F0F6A" w:rsidTr="001F0F6A">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4 квалификационный уровень</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Водитель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4186</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1F0F6A">
            <w:pPr>
              <w:pStyle w:val="a3"/>
              <w:ind w:firstLine="426"/>
              <w:jc w:val="both"/>
              <w:textAlignment w:val="top"/>
              <w:rPr>
                <w:color w:val="000000"/>
                <w:sz w:val="24"/>
                <w:szCs w:val="24"/>
              </w:rPr>
            </w:pPr>
            <w:r w:rsidRPr="001F0F6A">
              <w:rPr>
                <w:color w:val="000000"/>
                <w:sz w:val="24"/>
                <w:szCs w:val="24"/>
              </w:rPr>
              <w:t>Профессиональная квалификационная группа</w:t>
            </w:r>
            <w:r w:rsidR="001F0F6A" w:rsidRPr="001F0F6A">
              <w:rPr>
                <w:color w:val="000000"/>
                <w:sz w:val="24"/>
                <w:szCs w:val="24"/>
              </w:rPr>
              <w:t xml:space="preserve"> </w:t>
            </w:r>
            <w:r w:rsidRPr="001F0F6A">
              <w:rPr>
                <w:color w:val="000000"/>
                <w:sz w:val="24"/>
                <w:szCs w:val="24"/>
              </w:rPr>
              <w:t>«Общеотраслевые профессии рабочих второго уровня»</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1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Повар (4-5р.).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3044</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1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Рабочий по обслуживанию зданий и сооружения (6р.)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4186</w:t>
            </w:r>
          </w:p>
        </w:tc>
      </w:tr>
      <w:tr w:rsidR="002F650E" w:rsidRPr="001F0F6A" w:rsidTr="001F0F6A">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Средний медицинский персонал</w:t>
            </w:r>
          </w:p>
        </w:tc>
      </w:tr>
      <w:tr w:rsidR="002F650E" w:rsidRPr="001F0F6A" w:rsidTr="001F0F6A">
        <w:tc>
          <w:tcPr>
            <w:tcW w:w="3970" w:type="dxa"/>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3 квалификационный уровень</w:t>
            </w:r>
          </w:p>
        </w:tc>
        <w:tc>
          <w:tcPr>
            <w:tcW w:w="5103" w:type="dxa"/>
            <w:gridSpan w:val="2"/>
            <w:tcBorders>
              <w:top w:val="single" w:sz="4" w:space="0" w:color="000000"/>
              <w:left w:val="single" w:sz="4" w:space="0" w:color="000000"/>
              <w:bottom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Старшая медицинская сестра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650E" w:rsidRPr="001F0F6A" w:rsidRDefault="002F650E" w:rsidP="002F650E">
            <w:pPr>
              <w:pStyle w:val="a3"/>
              <w:ind w:firstLine="426"/>
              <w:jc w:val="both"/>
              <w:textAlignment w:val="top"/>
              <w:rPr>
                <w:color w:val="000000"/>
                <w:sz w:val="24"/>
                <w:szCs w:val="24"/>
              </w:rPr>
            </w:pPr>
            <w:r w:rsidRPr="001F0F6A">
              <w:rPr>
                <w:color w:val="000000"/>
                <w:sz w:val="24"/>
                <w:szCs w:val="24"/>
              </w:rPr>
              <w:t>4439</w:t>
            </w:r>
          </w:p>
        </w:tc>
      </w:tr>
    </w:tbl>
    <w:p w:rsidR="002F650E" w:rsidRPr="001F0F6A" w:rsidRDefault="002F650E" w:rsidP="002F650E">
      <w:pPr>
        <w:pStyle w:val="a3"/>
        <w:ind w:firstLine="426"/>
        <w:jc w:val="both"/>
        <w:textAlignment w:val="top"/>
        <w:rPr>
          <w:color w:val="000000"/>
          <w:sz w:val="24"/>
          <w:szCs w:val="24"/>
        </w:rPr>
      </w:pPr>
    </w:p>
    <w:p w:rsidR="002F650E" w:rsidRPr="002F650E" w:rsidRDefault="002F650E" w:rsidP="001F0F6A">
      <w:pPr>
        <w:pStyle w:val="a3"/>
        <w:ind w:firstLine="5670"/>
        <w:jc w:val="both"/>
        <w:textAlignment w:val="top"/>
        <w:rPr>
          <w:color w:val="000000"/>
          <w:sz w:val="28"/>
          <w:szCs w:val="28"/>
        </w:rPr>
      </w:pPr>
      <w:r w:rsidRPr="002F650E">
        <w:rPr>
          <w:color w:val="000000"/>
          <w:sz w:val="28"/>
          <w:szCs w:val="28"/>
        </w:rPr>
        <w:t xml:space="preserve">Приложение №2 </w:t>
      </w:r>
    </w:p>
    <w:p w:rsidR="002F650E" w:rsidRPr="002F650E" w:rsidRDefault="002F650E" w:rsidP="001F0F6A">
      <w:pPr>
        <w:pStyle w:val="a3"/>
        <w:ind w:firstLine="5670"/>
        <w:jc w:val="both"/>
        <w:textAlignment w:val="top"/>
        <w:rPr>
          <w:color w:val="000000"/>
          <w:sz w:val="28"/>
          <w:szCs w:val="28"/>
        </w:rPr>
      </w:pPr>
      <w:r w:rsidRPr="002F650E">
        <w:rPr>
          <w:color w:val="000000"/>
          <w:sz w:val="28"/>
          <w:szCs w:val="28"/>
        </w:rPr>
        <w:t>к Положению об оплате труда</w:t>
      </w:r>
    </w:p>
    <w:p w:rsidR="002F650E" w:rsidRPr="002F650E" w:rsidRDefault="002F650E" w:rsidP="001F0F6A">
      <w:pPr>
        <w:pStyle w:val="a3"/>
        <w:ind w:firstLine="5670"/>
        <w:jc w:val="both"/>
        <w:textAlignment w:val="top"/>
        <w:rPr>
          <w:color w:val="000000"/>
          <w:sz w:val="28"/>
          <w:szCs w:val="28"/>
        </w:rPr>
      </w:pPr>
      <w:r w:rsidRPr="002F650E">
        <w:rPr>
          <w:color w:val="000000"/>
          <w:sz w:val="28"/>
          <w:szCs w:val="28"/>
        </w:rPr>
        <w:t xml:space="preserve"> работников МБДОУ №2</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Перечень работ, профессий рабочих, должностей служащих, занятых на тяжелых работах, работах с вредными и (или) опасными и иными особыми условиями труда, и размеры компенсационных выплат</w:t>
      </w:r>
    </w:p>
    <w:p w:rsidR="002F650E" w:rsidRPr="002F650E" w:rsidRDefault="002F650E" w:rsidP="002F650E">
      <w:pPr>
        <w:pStyle w:val="a3"/>
        <w:ind w:firstLine="426"/>
        <w:jc w:val="both"/>
        <w:textAlignment w:val="top"/>
        <w:rPr>
          <w:color w:val="000000"/>
          <w:sz w:val="28"/>
          <w:szCs w:val="28"/>
        </w:rPr>
      </w:pPr>
    </w:p>
    <w:tbl>
      <w:tblPr>
        <w:tblW w:w="9059" w:type="dxa"/>
        <w:tblInd w:w="-20" w:type="dxa"/>
        <w:tblLayout w:type="fixed"/>
        <w:tblLook w:val="0000" w:firstRow="0" w:lastRow="0" w:firstColumn="0" w:lastColumn="0" w:noHBand="0" w:noVBand="0"/>
      </w:tblPr>
      <w:tblGrid>
        <w:gridCol w:w="3247"/>
        <w:gridCol w:w="3544"/>
        <w:gridCol w:w="2268"/>
      </w:tblGrid>
      <w:tr w:rsidR="002F650E" w:rsidRPr="002F650E" w:rsidTr="001F0F6A">
        <w:tc>
          <w:tcPr>
            <w:tcW w:w="3247" w:type="dxa"/>
            <w:tcBorders>
              <w:top w:val="single" w:sz="4" w:space="0" w:color="000000"/>
              <w:left w:val="single" w:sz="4" w:space="0" w:color="000000"/>
              <w:bottom w:val="single" w:sz="4" w:space="0" w:color="000000"/>
            </w:tcBorders>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Профессии рабочих, должности служащих</w:t>
            </w:r>
          </w:p>
        </w:tc>
        <w:tc>
          <w:tcPr>
            <w:tcW w:w="3544" w:type="dxa"/>
            <w:tcBorders>
              <w:top w:val="single" w:sz="4" w:space="0" w:color="000000"/>
              <w:left w:val="single" w:sz="4" w:space="0" w:color="000000"/>
              <w:bottom w:val="single" w:sz="4" w:space="0" w:color="000000"/>
            </w:tcBorders>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Перечень работ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Размер компенсационных выплат</w:t>
            </w:r>
          </w:p>
        </w:tc>
      </w:tr>
      <w:tr w:rsidR="002F650E" w:rsidRPr="002F650E" w:rsidTr="001F0F6A">
        <w:tc>
          <w:tcPr>
            <w:tcW w:w="3247" w:type="dxa"/>
            <w:tcBorders>
              <w:top w:val="single" w:sz="4" w:space="0" w:color="000000"/>
              <w:left w:val="single" w:sz="4" w:space="0" w:color="000000"/>
              <w:bottom w:val="single" w:sz="4" w:space="0" w:color="000000"/>
            </w:tcBorders>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Уборщик служебных помещений, младший воспитатель, машинист по стирке белья, старшая медсестра, повар, подсобный рабочий, шеф-повар</w:t>
            </w:r>
          </w:p>
        </w:tc>
        <w:tc>
          <w:tcPr>
            <w:tcW w:w="3544" w:type="dxa"/>
            <w:tcBorders>
              <w:top w:val="single" w:sz="4" w:space="0" w:color="000000"/>
              <w:left w:val="single" w:sz="4" w:space="0" w:color="000000"/>
              <w:bottom w:val="single" w:sz="4" w:space="0" w:color="000000"/>
            </w:tcBorders>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xml:space="preserve">Работы по хлорированию воды с приготовлением дезинфицирующих растворов, а также с их применением. Работа по приготовлению пищи, переноска тяжестей, разделывание мяса и рыбы вручную, первичная обработка мяса, рыбы, чистка овощей, мытье посуды с применением моющих </w:t>
            </w:r>
            <w:proofErr w:type="spellStart"/>
            <w:r w:rsidRPr="002F650E">
              <w:rPr>
                <w:color w:val="000000"/>
                <w:sz w:val="28"/>
                <w:szCs w:val="28"/>
              </w:rPr>
              <w:t>дез</w:t>
            </w:r>
            <w:proofErr w:type="gramStart"/>
            <w:r w:rsidRPr="002F650E">
              <w:rPr>
                <w:color w:val="000000"/>
                <w:sz w:val="28"/>
                <w:szCs w:val="28"/>
              </w:rPr>
              <w:t>.р</w:t>
            </w:r>
            <w:proofErr w:type="gramEnd"/>
            <w:r w:rsidRPr="002F650E">
              <w:rPr>
                <w:color w:val="000000"/>
                <w:sz w:val="28"/>
                <w:szCs w:val="28"/>
              </w:rPr>
              <w:t>астворов</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12%</w:t>
            </w:r>
          </w:p>
        </w:tc>
      </w:tr>
    </w:tbl>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1F0F6A">
      <w:pPr>
        <w:pStyle w:val="a3"/>
        <w:ind w:firstLine="5529"/>
        <w:jc w:val="both"/>
        <w:textAlignment w:val="top"/>
        <w:rPr>
          <w:color w:val="000000"/>
          <w:sz w:val="28"/>
          <w:szCs w:val="28"/>
        </w:rPr>
      </w:pPr>
      <w:r w:rsidRPr="002F650E">
        <w:rPr>
          <w:color w:val="000000"/>
          <w:sz w:val="28"/>
          <w:szCs w:val="28"/>
        </w:rPr>
        <w:t>Приложение №3</w:t>
      </w:r>
    </w:p>
    <w:p w:rsidR="002F650E" w:rsidRPr="002F650E" w:rsidRDefault="002F650E" w:rsidP="001F0F6A">
      <w:pPr>
        <w:pStyle w:val="a3"/>
        <w:ind w:firstLine="5529"/>
        <w:jc w:val="both"/>
        <w:textAlignment w:val="top"/>
        <w:rPr>
          <w:color w:val="000000"/>
          <w:sz w:val="28"/>
          <w:szCs w:val="28"/>
        </w:rPr>
      </w:pPr>
      <w:r w:rsidRPr="002F650E">
        <w:rPr>
          <w:color w:val="000000"/>
          <w:sz w:val="28"/>
          <w:szCs w:val="28"/>
        </w:rPr>
        <w:t xml:space="preserve">к Приложению об оплате труда </w:t>
      </w:r>
    </w:p>
    <w:p w:rsidR="002F650E" w:rsidRPr="002F650E" w:rsidRDefault="002F650E" w:rsidP="001F0F6A">
      <w:pPr>
        <w:pStyle w:val="a3"/>
        <w:ind w:firstLine="5529"/>
        <w:jc w:val="both"/>
        <w:textAlignment w:val="top"/>
        <w:rPr>
          <w:color w:val="000000"/>
          <w:sz w:val="28"/>
          <w:szCs w:val="28"/>
        </w:rPr>
      </w:pPr>
      <w:r w:rsidRPr="002F650E">
        <w:rPr>
          <w:color w:val="000000"/>
          <w:sz w:val="28"/>
          <w:szCs w:val="28"/>
        </w:rPr>
        <w:t>работников МБДОУ №2</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Виды и размеры выплат компенсационного характера.</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793"/>
      </w:tblGrid>
      <w:tr w:rsidR="002F650E" w:rsidRPr="002F650E" w:rsidTr="0087016F">
        <w:tc>
          <w:tcPr>
            <w:tcW w:w="5778"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Виды выплат компенсационного характера</w:t>
            </w:r>
          </w:p>
        </w:tc>
        <w:tc>
          <w:tcPr>
            <w:tcW w:w="3793"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Размеры выплат компенсационного характера</w:t>
            </w:r>
          </w:p>
        </w:tc>
      </w:tr>
      <w:tr w:rsidR="002F650E" w:rsidRPr="002F650E" w:rsidTr="0087016F">
        <w:tc>
          <w:tcPr>
            <w:tcW w:w="5778"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Совмещение профессий (должностей)</w:t>
            </w:r>
          </w:p>
        </w:tc>
        <w:tc>
          <w:tcPr>
            <w:tcW w:w="3793"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Не более 100% от оклада или  в абсолютных размерах</w:t>
            </w:r>
          </w:p>
        </w:tc>
      </w:tr>
      <w:tr w:rsidR="002F650E" w:rsidRPr="002F650E" w:rsidTr="0087016F">
        <w:tc>
          <w:tcPr>
            <w:tcW w:w="5778"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Расширение зоны обслуживания</w:t>
            </w:r>
          </w:p>
        </w:tc>
        <w:tc>
          <w:tcPr>
            <w:tcW w:w="3793"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Не более 100% от оклада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или  в абсолютных размерах</w:t>
            </w:r>
          </w:p>
        </w:tc>
      </w:tr>
      <w:tr w:rsidR="002F650E" w:rsidRPr="002F650E" w:rsidTr="0087016F">
        <w:tc>
          <w:tcPr>
            <w:tcW w:w="5778"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3793"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Не более 100% от оклада</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или  в абсолютных размерах</w:t>
            </w:r>
          </w:p>
        </w:tc>
      </w:tr>
      <w:tr w:rsidR="002F650E" w:rsidRPr="002F650E" w:rsidTr="0087016F">
        <w:tc>
          <w:tcPr>
            <w:tcW w:w="5778" w:type="dxa"/>
            <w:shd w:val="clear" w:color="auto" w:fill="auto"/>
          </w:tcPr>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Дополнительные трудозатраты, непосредственно связанные с обеспечением выполнения основных должностных обязанностей в том числе:</w:t>
            </w: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работа в выходные и нерабочие праздничные дни;</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работа в ночное время;</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 сверхурочная работа</w:t>
            </w:r>
          </w:p>
        </w:tc>
        <w:tc>
          <w:tcPr>
            <w:tcW w:w="3793" w:type="dxa"/>
            <w:shd w:val="clear" w:color="auto" w:fill="auto"/>
          </w:tcPr>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Не более 100% от оклада или  в абсолютных размерах</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Не менее 35% от оклада, рассчитанного за час работы, за каждый час работы в ночное время</w:t>
            </w:r>
          </w:p>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r w:rsidRPr="002F650E">
              <w:rPr>
                <w:color w:val="000000"/>
                <w:sz w:val="28"/>
                <w:szCs w:val="28"/>
              </w:rPr>
              <w:t>Не более 100% от оклада или  в абсолютных размерах</w:t>
            </w:r>
          </w:p>
          <w:p w:rsidR="002F650E" w:rsidRPr="002F650E" w:rsidRDefault="002F650E" w:rsidP="002F650E">
            <w:pPr>
              <w:pStyle w:val="a3"/>
              <w:ind w:firstLine="426"/>
              <w:jc w:val="both"/>
              <w:textAlignment w:val="top"/>
              <w:rPr>
                <w:color w:val="000000"/>
                <w:sz w:val="28"/>
                <w:szCs w:val="28"/>
              </w:rPr>
            </w:pPr>
          </w:p>
        </w:tc>
      </w:tr>
    </w:tbl>
    <w:p w:rsidR="002F650E" w:rsidRPr="002F650E" w:rsidRDefault="002F650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2F650E" w:rsidRDefault="002F650E" w:rsidP="002F650E">
      <w:pPr>
        <w:pStyle w:val="a3"/>
        <w:ind w:firstLine="426"/>
        <w:jc w:val="both"/>
        <w:textAlignment w:val="top"/>
        <w:rPr>
          <w:color w:val="000000"/>
          <w:sz w:val="28"/>
          <w:szCs w:val="28"/>
        </w:rPr>
      </w:pPr>
    </w:p>
    <w:p w:rsidR="00B20EBE" w:rsidRDefault="00B20EBE" w:rsidP="002F650E">
      <w:pPr>
        <w:pStyle w:val="a3"/>
        <w:ind w:firstLine="426"/>
        <w:jc w:val="both"/>
        <w:textAlignment w:val="top"/>
        <w:rPr>
          <w:color w:val="000000"/>
          <w:sz w:val="28"/>
          <w:szCs w:val="28"/>
        </w:rPr>
      </w:pPr>
    </w:p>
    <w:p w:rsidR="00B20EBE" w:rsidRPr="002F650E" w:rsidRDefault="00B20EBE" w:rsidP="002F650E">
      <w:pPr>
        <w:pStyle w:val="a3"/>
        <w:ind w:firstLine="426"/>
        <w:jc w:val="both"/>
        <w:textAlignment w:val="top"/>
        <w:rPr>
          <w:color w:val="000000"/>
          <w:sz w:val="28"/>
          <w:szCs w:val="28"/>
        </w:rPr>
      </w:pPr>
    </w:p>
    <w:p w:rsidR="002F650E" w:rsidRPr="002F650E" w:rsidRDefault="002F650E" w:rsidP="002F650E">
      <w:pPr>
        <w:pStyle w:val="a3"/>
        <w:ind w:firstLine="426"/>
        <w:jc w:val="both"/>
        <w:textAlignment w:val="top"/>
        <w:rPr>
          <w:color w:val="000000"/>
          <w:sz w:val="28"/>
          <w:szCs w:val="28"/>
        </w:rPr>
      </w:pPr>
    </w:p>
    <w:p w:rsidR="001F0F6A" w:rsidRDefault="001F0F6A" w:rsidP="001F0F6A">
      <w:pPr>
        <w:pStyle w:val="a3"/>
        <w:ind w:firstLine="5387"/>
        <w:jc w:val="both"/>
        <w:textAlignment w:val="top"/>
        <w:rPr>
          <w:color w:val="000000"/>
          <w:sz w:val="24"/>
          <w:szCs w:val="24"/>
        </w:rPr>
      </w:pPr>
    </w:p>
    <w:p w:rsidR="0087016F" w:rsidRPr="001F0F6A" w:rsidRDefault="0087016F" w:rsidP="001F0F6A">
      <w:pPr>
        <w:pStyle w:val="a3"/>
        <w:ind w:firstLine="5387"/>
        <w:jc w:val="both"/>
        <w:textAlignment w:val="top"/>
        <w:rPr>
          <w:color w:val="000000"/>
          <w:sz w:val="24"/>
          <w:szCs w:val="24"/>
        </w:rPr>
      </w:pPr>
      <w:r w:rsidRPr="001F0F6A">
        <w:rPr>
          <w:color w:val="000000"/>
          <w:sz w:val="24"/>
          <w:szCs w:val="24"/>
        </w:rPr>
        <w:t>Приложение №4</w:t>
      </w:r>
    </w:p>
    <w:p w:rsidR="0087016F" w:rsidRPr="001F0F6A" w:rsidRDefault="0087016F" w:rsidP="001F0F6A">
      <w:pPr>
        <w:pStyle w:val="a3"/>
        <w:ind w:firstLine="5387"/>
        <w:jc w:val="both"/>
        <w:textAlignment w:val="top"/>
        <w:rPr>
          <w:color w:val="000000"/>
          <w:sz w:val="24"/>
          <w:szCs w:val="24"/>
        </w:rPr>
      </w:pPr>
      <w:r w:rsidRPr="001F0F6A">
        <w:rPr>
          <w:color w:val="000000"/>
          <w:sz w:val="24"/>
          <w:szCs w:val="24"/>
        </w:rPr>
        <w:t xml:space="preserve">к Приложению об оплате труда </w:t>
      </w:r>
    </w:p>
    <w:p w:rsidR="0087016F" w:rsidRPr="001F0F6A" w:rsidRDefault="0087016F" w:rsidP="001F0F6A">
      <w:pPr>
        <w:pStyle w:val="a3"/>
        <w:ind w:firstLine="5387"/>
        <w:jc w:val="both"/>
        <w:textAlignment w:val="top"/>
        <w:rPr>
          <w:color w:val="000000"/>
          <w:sz w:val="24"/>
          <w:szCs w:val="24"/>
        </w:rPr>
      </w:pPr>
      <w:r w:rsidRPr="001F0F6A">
        <w:rPr>
          <w:color w:val="000000"/>
          <w:sz w:val="24"/>
          <w:szCs w:val="24"/>
        </w:rPr>
        <w:t>работников МБДОУ №2</w:t>
      </w:r>
    </w:p>
    <w:p w:rsidR="0087016F" w:rsidRPr="0087016F" w:rsidRDefault="0087016F" w:rsidP="0087016F">
      <w:pPr>
        <w:pStyle w:val="a3"/>
        <w:ind w:firstLine="426"/>
        <w:jc w:val="both"/>
        <w:textAlignment w:val="top"/>
        <w:rPr>
          <w:color w:val="000000"/>
          <w:sz w:val="28"/>
          <w:szCs w:val="28"/>
        </w:rPr>
      </w:pPr>
    </w:p>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Перечень видов дополнительно оплачиваемых работ, не входящих в должностные обязанности работников, но непосредственно связанных с образовательным процессом, и размер выплат.</w:t>
      </w:r>
    </w:p>
    <w:p w:rsidR="0087016F" w:rsidRPr="0087016F" w:rsidRDefault="0087016F" w:rsidP="0087016F">
      <w:pPr>
        <w:pStyle w:val="a3"/>
        <w:ind w:firstLine="426"/>
        <w:jc w:val="both"/>
        <w:textAlignment w:val="top"/>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8"/>
        <w:gridCol w:w="3364"/>
      </w:tblGrid>
      <w:tr w:rsidR="0087016F" w:rsidRPr="001F0F6A" w:rsidTr="001F0F6A">
        <w:tc>
          <w:tcPr>
            <w:tcW w:w="6808"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Наименование оплачиваемых работ</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Размеры выплат</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 xml:space="preserve">За содержание (исправность, гигиена, комфорт) эстетическое, материальное наполнение и эффективную работу кабинета (группы) ДОУ </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Не более 10% от оклада нормативной ставки</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Ведение кружковой работы</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до 20% от оклада или в абсолютных размерах</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 xml:space="preserve">Работа в методических, цикловых, предметных и психолого-медико-педагогических консилиумах,  комиссиях, методических объединениях, аттестационных комиссиях, руководство комиссиями </w:t>
            </w:r>
          </w:p>
          <w:p w:rsidR="0087016F" w:rsidRPr="001F0F6A" w:rsidRDefault="0087016F" w:rsidP="001F0F6A">
            <w:pPr>
              <w:pStyle w:val="a3"/>
              <w:ind w:firstLine="34"/>
              <w:jc w:val="both"/>
              <w:textAlignment w:val="top"/>
              <w:rPr>
                <w:color w:val="000000"/>
                <w:sz w:val="24"/>
                <w:szCs w:val="24"/>
              </w:rPr>
            </w:pPr>
            <w:r w:rsidRPr="001F0F6A">
              <w:rPr>
                <w:color w:val="000000"/>
                <w:sz w:val="24"/>
                <w:szCs w:val="24"/>
              </w:rPr>
              <w:t>- МО учреждения;</w:t>
            </w:r>
          </w:p>
          <w:p w:rsidR="0087016F" w:rsidRPr="001F0F6A" w:rsidRDefault="0087016F" w:rsidP="001F0F6A">
            <w:pPr>
              <w:pStyle w:val="a3"/>
              <w:ind w:firstLine="34"/>
              <w:jc w:val="both"/>
              <w:textAlignment w:val="top"/>
              <w:rPr>
                <w:color w:val="000000"/>
                <w:sz w:val="24"/>
                <w:szCs w:val="24"/>
              </w:rPr>
            </w:pPr>
            <w:r w:rsidRPr="001F0F6A">
              <w:rPr>
                <w:color w:val="000000"/>
                <w:sz w:val="24"/>
                <w:szCs w:val="24"/>
              </w:rPr>
              <w:t>- МО районное.</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p>
          <w:p w:rsidR="0087016F" w:rsidRPr="001F0F6A" w:rsidRDefault="0087016F" w:rsidP="0087016F">
            <w:pPr>
              <w:pStyle w:val="a3"/>
              <w:ind w:firstLine="426"/>
              <w:jc w:val="both"/>
              <w:textAlignment w:val="top"/>
              <w:rPr>
                <w:color w:val="000000"/>
                <w:sz w:val="24"/>
                <w:szCs w:val="24"/>
              </w:rPr>
            </w:pPr>
          </w:p>
          <w:p w:rsidR="0087016F" w:rsidRPr="001F0F6A" w:rsidRDefault="0087016F" w:rsidP="0087016F">
            <w:pPr>
              <w:pStyle w:val="a3"/>
              <w:ind w:firstLine="426"/>
              <w:jc w:val="both"/>
              <w:textAlignment w:val="top"/>
              <w:rPr>
                <w:color w:val="000000"/>
                <w:sz w:val="24"/>
                <w:szCs w:val="24"/>
              </w:rPr>
            </w:pPr>
          </w:p>
          <w:p w:rsidR="0087016F" w:rsidRPr="001F0F6A" w:rsidRDefault="0087016F" w:rsidP="0087016F">
            <w:pPr>
              <w:pStyle w:val="a3"/>
              <w:ind w:firstLine="426"/>
              <w:jc w:val="both"/>
              <w:textAlignment w:val="top"/>
              <w:rPr>
                <w:color w:val="000000"/>
                <w:sz w:val="24"/>
                <w:szCs w:val="24"/>
              </w:rPr>
            </w:pPr>
          </w:p>
          <w:p w:rsidR="0087016F" w:rsidRPr="001F0F6A" w:rsidRDefault="0087016F" w:rsidP="0087016F">
            <w:pPr>
              <w:pStyle w:val="a3"/>
              <w:ind w:firstLine="426"/>
              <w:jc w:val="both"/>
              <w:textAlignment w:val="top"/>
              <w:rPr>
                <w:color w:val="000000"/>
                <w:sz w:val="24"/>
                <w:szCs w:val="24"/>
              </w:rPr>
            </w:pP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5% от оклада</w:t>
            </w: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20%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Доплата к окладу (должностному окладу) за увеличение объема работ и расширения функциональных обязанностей</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До 150%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 xml:space="preserve">Общественным инспекторам по охране прав детства </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5%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 xml:space="preserve">Общественный инспектор по технике безопасности и охране труда </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50%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Ведение сайта МБДОУ</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30% от оклада или в абсолютных размерах</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 xml:space="preserve">Организация работы по питанию </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до 100%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Работа в логопедических группах</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20%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Сбор родительской платы</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100% от оклада или в абсолютных размерах</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Обслуживание АИС</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100% от оклада или в абсолютных размерах</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 xml:space="preserve">Организация работы </w:t>
            </w:r>
            <w:proofErr w:type="gramStart"/>
            <w:r w:rsidRPr="001F0F6A">
              <w:rPr>
                <w:color w:val="000000"/>
                <w:sz w:val="24"/>
                <w:szCs w:val="24"/>
              </w:rPr>
              <w:t>профессиональных</w:t>
            </w:r>
            <w:proofErr w:type="gramEnd"/>
            <w:r w:rsidRPr="001F0F6A">
              <w:rPr>
                <w:color w:val="000000"/>
                <w:sz w:val="24"/>
                <w:szCs w:val="24"/>
              </w:rPr>
              <w:t xml:space="preserve">  ИКТ</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до 40%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 xml:space="preserve">Ведение воинского учета. </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50% от оклада</w:t>
            </w:r>
          </w:p>
        </w:tc>
      </w:tr>
      <w:tr w:rsidR="0087016F" w:rsidRPr="001F0F6A" w:rsidTr="001F0F6A">
        <w:tc>
          <w:tcPr>
            <w:tcW w:w="6808" w:type="dxa"/>
            <w:shd w:val="clear" w:color="auto" w:fill="auto"/>
          </w:tcPr>
          <w:p w:rsidR="0087016F" w:rsidRPr="001F0F6A" w:rsidRDefault="0087016F" w:rsidP="001F0F6A">
            <w:pPr>
              <w:pStyle w:val="a3"/>
              <w:ind w:firstLine="34"/>
              <w:jc w:val="both"/>
              <w:textAlignment w:val="top"/>
              <w:rPr>
                <w:color w:val="000000"/>
                <w:sz w:val="24"/>
                <w:szCs w:val="24"/>
              </w:rPr>
            </w:pPr>
            <w:r w:rsidRPr="001F0F6A">
              <w:rPr>
                <w:color w:val="000000"/>
                <w:sz w:val="24"/>
                <w:szCs w:val="24"/>
              </w:rPr>
              <w:t>Председатель профсоюзной организации</w:t>
            </w:r>
          </w:p>
        </w:tc>
        <w:tc>
          <w:tcPr>
            <w:tcW w:w="3364" w:type="dxa"/>
            <w:shd w:val="clear" w:color="auto" w:fill="auto"/>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20 % от оклада</w:t>
            </w:r>
          </w:p>
        </w:tc>
      </w:tr>
    </w:tbl>
    <w:p w:rsidR="0087016F" w:rsidRPr="001F0F6A" w:rsidRDefault="0087016F" w:rsidP="0087016F">
      <w:pPr>
        <w:pStyle w:val="a3"/>
        <w:ind w:firstLine="426"/>
        <w:jc w:val="both"/>
        <w:textAlignment w:val="top"/>
        <w:rPr>
          <w:color w:val="000000"/>
          <w:sz w:val="24"/>
          <w:szCs w:val="24"/>
        </w:rPr>
      </w:pP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lastRenderedPageBreak/>
        <w:t>Примечание:</w:t>
      </w: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Все указанные виды выплат устанавливаются дифференцировано в зависимости от условий, которые влияют на их размер.</w:t>
      </w: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 xml:space="preserve">Указанные выплаты устанавливаются при отсутствии в штатном расписании учреждения соответствующих должностей. </w:t>
      </w:r>
    </w:p>
    <w:p w:rsidR="0087016F" w:rsidRPr="001F0F6A" w:rsidRDefault="0087016F" w:rsidP="0087016F">
      <w:pPr>
        <w:pStyle w:val="a3"/>
        <w:ind w:firstLine="426"/>
        <w:jc w:val="both"/>
        <w:textAlignment w:val="top"/>
        <w:rPr>
          <w:color w:val="000000"/>
          <w:sz w:val="24"/>
          <w:szCs w:val="24"/>
        </w:rPr>
      </w:pPr>
    </w:p>
    <w:p w:rsidR="0087016F" w:rsidRPr="001F0F6A" w:rsidRDefault="0087016F" w:rsidP="0087016F">
      <w:pPr>
        <w:pStyle w:val="a3"/>
        <w:ind w:firstLine="426"/>
        <w:jc w:val="both"/>
        <w:textAlignment w:val="top"/>
        <w:rPr>
          <w:color w:val="000000"/>
          <w:sz w:val="24"/>
          <w:szCs w:val="24"/>
        </w:rPr>
      </w:pPr>
    </w:p>
    <w:p w:rsidR="0087016F" w:rsidRPr="0087016F" w:rsidRDefault="0087016F" w:rsidP="0087016F">
      <w:pPr>
        <w:pStyle w:val="a3"/>
        <w:ind w:firstLine="426"/>
        <w:jc w:val="both"/>
        <w:textAlignment w:val="top"/>
        <w:rPr>
          <w:color w:val="000000"/>
          <w:sz w:val="28"/>
          <w:szCs w:val="28"/>
        </w:rPr>
      </w:pPr>
    </w:p>
    <w:p w:rsidR="0087016F" w:rsidRPr="0087016F" w:rsidRDefault="0087016F" w:rsidP="001F0F6A">
      <w:pPr>
        <w:pStyle w:val="a3"/>
        <w:ind w:firstLine="5387"/>
        <w:jc w:val="both"/>
        <w:textAlignment w:val="top"/>
        <w:rPr>
          <w:color w:val="000000"/>
          <w:sz w:val="28"/>
          <w:szCs w:val="28"/>
        </w:rPr>
      </w:pPr>
      <w:r w:rsidRPr="0087016F">
        <w:rPr>
          <w:color w:val="000000"/>
          <w:sz w:val="28"/>
          <w:szCs w:val="28"/>
        </w:rPr>
        <w:t xml:space="preserve">Приложение №5 </w:t>
      </w:r>
    </w:p>
    <w:p w:rsidR="0087016F" w:rsidRPr="0087016F" w:rsidRDefault="0087016F" w:rsidP="001F0F6A">
      <w:pPr>
        <w:pStyle w:val="a3"/>
        <w:ind w:firstLine="5387"/>
        <w:jc w:val="both"/>
        <w:textAlignment w:val="top"/>
        <w:rPr>
          <w:color w:val="000000"/>
          <w:sz w:val="28"/>
          <w:szCs w:val="28"/>
        </w:rPr>
      </w:pPr>
      <w:r w:rsidRPr="0087016F">
        <w:rPr>
          <w:color w:val="000000"/>
          <w:sz w:val="28"/>
          <w:szCs w:val="28"/>
        </w:rPr>
        <w:t>к Положению об оплате труда</w:t>
      </w:r>
    </w:p>
    <w:p w:rsidR="0087016F" w:rsidRPr="0087016F" w:rsidRDefault="0087016F" w:rsidP="001F0F6A">
      <w:pPr>
        <w:pStyle w:val="a3"/>
        <w:ind w:firstLine="5387"/>
        <w:jc w:val="both"/>
        <w:textAlignment w:val="top"/>
        <w:rPr>
          <w:color w:val="000000"/>
          <w:sz w:val="28"/>
          <w:szCs w:val="28"/>
        </w:rPr>
      </w:pPr>
      <w:r w:rsidRPr="0087016F">
        <w:rPr>
          <w:color w:val="000000"/>
          <w:sz w:val="28"/>
          <w:szCs w:val="28"/>
        </w:rPr>
        <w:t xml:space="preserve"> работников МБДОУ №2</w:t>
      </w:r>
    </w:p>
    <w:p w:rsidR="0087016F" w:rsidRPr="0087016F" w:rsidRDefault="0087016F" w:rsidP="0087016F">
      <w:pPr>
        <w:pStyle w:val="a3"/>
        <w:ind w:firstLine="426"/>
        <w:jc w:val="both"/>
        <w:textAlignment w:val="top"/>
        <w:rPr>
          <w:color w:val="000000"/>
          <w:sz w:val="28"/>
          <w:szCs w:val="28"/>
        </w:rPr>
      </w:pPr>
    </w:p>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Показатели для установления выплат за интенсивность и высокие результаты работы, и их размеры</w:t>
      </w:r>
    </w:p>
    <w:p w:rsidR="0087016F" w:rsidRPr="0087016F" w:rsidRDefault="0087016F" w:rsidP="0087016F">
      <w:pPr>
        <w:pStyle w:val="a3"/>
        <w:ind w:firstLine="426"/>
        <w:jc w:val="both"/>
        <w:textAlignment w:val="top"/>
        <w:rPr>
          <w:color w:val="000000"/>
          <w:sz w:val="28"/>
          <w:szCs w:val="28"/>
        </w:rPr>
      </w:pPr>
    </w:p>
    <w:tbl>
      <w:tblPr>
        <w:tblW w:w="9342" w:type="dxa"/>
        <w:tblInd w:w="-20" w:type="dxa"/>
        <w:tblLayout w:type="fixed"/>
        <w:tblLook w:val="0000" w:firstRow="0" w:lastRow="0" w:firstColumn="0" w:lastColumn="0" w:noHBand="0" w:noVBand="0"/>
      </w:tblPr>
      <w:tblGrid>
        <w:gridCol w:w="5798"/>
        <w:gridCol w:w="3544"/>
      </w:tblGrid>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Показатели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 xml:space="preserve">Размеры выплат </w:t>
            </w:r>
          </w:p>
        </w:tc>
      </w:tr>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Стабильно высокие показатели результативности работы, высокие  творческие достижения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Не более 15% от оклада, нормативной ставки</w:t>
            </w:r>
          </w:p>
        </w:tc>
      </w:tr>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Качественное выполнение работы по обеспечению учебного (образовательного) процесса или уставной деятельности учреждения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Не более 20% от оклада, нормативной ставки</w:t>
            </w:r>
          </w:p>
        </w:tc>
      </w:tr>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Разработка и внедрение новых эффективных программ и методик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Не более 40% от фактической ставки</w:t>
            </w:r>
          </w:p>
        </w:tc>
      </w:tr>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Использование современных информационных технологий, технических средств обучения, инновационных и (или) авторских образовательных программ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Не более 50% от фактической ставки</w:t>
            </w:r>
          </w:p>
        </w:tc>
      </w:tr>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Работа в условиях эксперимента в рамках выполнения федеральных, региональных и иных утвержденных программ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Не более 35% от фактической ставки</w:t>
            </w:r>
          </w:p>
        </w:tc>
      </w:tr>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 xml:space="preserve">Использование </w:t>
            </w:r>
            <w:proofErr w:type="spellStart"/>
            <w:r w:rsidRPr="0087016F">
              <w:rPr>
                <w:color w:val="000000"/>
                <w:sz w:val="28"/>
                <w:szCs w:val="28"/>
              </w:rPr>
              <w:t>здоровьесберегающих</w:t>
            </w:r>
            <w:proofErr w:type="spellEnd"/>
            <w:r w:rsidRPr="0087016F">
              <w:rPr>
                <w:color w:val="000000"/>
                <w:sz w:val="28"/>
                <w:szCs w:val="28"/>
              </w:rPr>
              <w:t xml:space="preserve"> технологий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Не более 20% от фактической ставки</w:t>
            </w:r>
          </w:p>
        </w:tc>
      </w:tr>
      <w:tr w:rsidR="0087016F" w:rsidRPr="0087016F" w:rsidTr="001F0F6A">
        <w:tc>
          <w:tcPr>
            <w:tcW w:w="5798" w:type="dxa"/>
            <w:tcBorders>
              <w:top w:val="single" w:sz="4" w:space="0" w:color="000000"/>
              <w:left w:val="single" w:sz="4" w:space="0" w:color="000000"/>
              <w:bottom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Подготовка призеров конкурсов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016F" w:rsidRPr="0087016F" w:rsidRDefault="0087016F" w:rsidP="0087016F">
            <w:pPr>
              <w:pStyle w:val="a3"/>
              <w:ind w:firstLine="426"/>
              <w:jc w:val="both"/>
              <w:textAlignment w:val="top"/>
              <w:rPr>
                <w:color w:val="000000"/>
                <w:sz w:val="28"/>
                <w:szCs w:val="28"/>
              </w:rPr>
            </w:pPr>
            <w:r w:rsidRPr="0087016F">
              <w:rPr>
                <w:color w:val="000000"/>
                <w:sz w:val="28"/>
                <w:szCs w:val="28"/>
              </w:rPr>
              <w:t>Не более 20% от фактической ставки</w:t>
            </w:r>
          </w:p>
        </w:tc>
      </w:tr>
    </w:tbl>
    <w:p w:rsidR="0087016F" w:rsidRPr="0087016F" w:rsidRDefault="0087016F" w:rsidP="0087016F">
      <w:pPr>
        <w:pStyle w:val="a3"/>
        <w:ind w:firstLine="426"/>
        <w:jc w:val="both"/>
        <w:textAlignment w:val="top"/>
        <w:rPr>
          <w:color w:val="000000"/>
          <w:sz w:val="28"/>
          <w:szCs w:val="28"/>
        </w:rPr>
      </w:pPr>
    </w:p>
    <w:p w:rsidR="0087016F" w:rsidRPr="0087016F" w:rsidRDefault="0087016F" w:rsidP="0087016F">
      <w:pPr>
        <w:pStyle w:val="a3"/>
        <w:ind w:firstLine="426"/>
        <w:jc w:val="both"/>
        <w:textAlignment w:val="top"/>
        <w:rPr>
          <w:color w:val="000000"/>
          <w:sz w:val="28"/>
          <w:szCs w:val="28"/>
        </w:rPr>
      </w:pPr>
    </w:p>
    <w:p w:rsidR="0087016F" w:rsidRDefault="0087016F" w:rsidP="0087016F">
      <w:pPr>
        <w:pStyle w:val="a3"/>
        <w:ind w:firstLine="426"/>
        <w:jc w:val="both"/>
        <w:textAlignment w:val="top"/>
        <w:rPr>
          <w:color w:val="000000"/>
          <w:sz w:val="28"/>
          <w:szCs w:val="28"/>
        </w:rPr>
      </w:pPr>
    </w:p>
    <w:p w:rsidR="00B20EBE" w:rsidRDefault="00B20EBE" w:rsidP="0087016F">
      <w:pPr>
        <w:pStyle w:val="a3"/>
        <w:ind w:firstLine="426"/>
        <w:jc w:val="both"/>
        <w:textAlignment w:val="top"/>
        <w:rPr>
          <w:color w:val="000000"/>
          <w:sz w:val="28"/>
          <w:szCs w:val="28"/>
        </w:rPr>
      </w:pPr>
    </w:p>
    <w:p w:rsidR="00B20EBE" w:rsidRDefault="00B20EBE" w:rsidP="0087016F">
      <w:pPr>
        <w:pStyle w:val="a3"/>
        <w:ind w:firstLine="426"/>
        <w:jc w:val="both"/>
        <w:textAlignment w:val="top"/>
        <w:rPr>
          <w:color w:val="000000"/>
          <w:sz w:val="28"/>
          <w:szCs w:val="28"/>
        </w:rPr>
      </w:pPr>
    </w:p>
    <w:p w:rsidR="00B20EBE" w:rsidRDefault="00B20EBE" w:rsidP="0087016F">
      <w:pPr>
        <w:pStyle w:val="a3"/>
        <w:ind w:firstLine="426"/>
        <w:jc w:val="both"/>
        <w:textAlignment w:val="top"/>
        <w:rPr>
          <w:color w:val="000000"/>
          <w:sz w:val="28"/>
          <w:szCs w:val="28"/>
        </w:rPr>
      </w:pPr>
    </w:p>
    <w:p w:rsidR="00B20EBE" w:rsidRDefault="00B20EBE" w:rsidP="0087016F">
      <w:pPr>
        <w:pStyle w:val="a3"/>
        <w:ind w:firstLine="426"/>
        <w:jc w:val="both"/>
        <w:textAlignment w:val="top"/>
        <w:rPr>
          <w:color w:val="000000"/>
          <w:sz w:val="28"/>
          <w:szCs w:val="28"/>
        </w:rPr>
      </w:pPr>
    </w:p>
    <w:p w:rsidR="00B20EBE" w:rsidRDefault="00B20EBE" w:rsidP="0087016F">
      <w:pPr>
        <w:pStyle w:val="a3"/>
        <w:ind w:firstLine="426"/>
        <w:jc w:val="both"/>
        <w:textAlignment w:val="top"/>
        <w:rPr>
          <w:color w:val="000000"/>
          <w:sz w:val="28"/>
          <w:szCs w:val="28"/>
        </w:rPr>
      </w:pPr>
    </w:p>
    <w:p w:rsidR="00B20EBE" w:rsidRPr="0087016F" w:rsidRDefault="00B20EBE" w:rsidP="0087016F">
      <w:pPr>
        <w:pStyle w:val="a3"/>
        <w:ind w:firstLine="426"/>
        <w:jc w:val="both"/>
        <w:textAlignment w:val="top"/>
        <w:rPr>
          <w:color w:val="000000"/>
          <w:sz w:val="28"/>
          <w:szCs w:val="28"/>
        </w:rPr>
      </w:pPr>
    </w:p>
    <w:p w:rsidR="0087016F" w:rsidRPr="0087016F" w:rsidRDefault="0087016F" w:rsidP="0087016F">
      <w:pPr>
        <w:pStyle w:val="a3"/>
        <w:ind w:firstLine="426"/>
        <w:jc w:val="both"/>
        <w:textAlignment w:val="top"/>
        <w:rPr>
          <w:color w:val="000000"/>
          <w:sz w:val="28"/>
          <w:szCs w:val="28"/>
        </w:rPr>
      </w:pPr>
    </w:p>
    <w:p w:rsidR="0087016F" w:rsidRPr="0087016F" w:rsidRDefault="0087016F" w:rsidP="0087016F">
      <w:pPr>
        <w:pStyle w:val="a3"/>
        <w:ind w:firstLine="426"/>
        <w:jc w:val="both"/>
        <w:textAlignment w:val="top"/>
        <w:rPr>
          <w:color w:val="000000"/>
          <w:sz w:val="28"/>
          <w:szCs w:val="28"/>
        </w:rPr>
      </w:pPr>
    </w:p>
    <w:p w:rsidR="0087016F" w:rsidRPr="00B20EBE" w:rsidRDefault="0087016F" w:rsidP="001F0F6A">
      <w:pPr>
        <w:pStyle w:val="a3"/>
        <w:ind w:firstLine="5670"/>
        <w:jc w:val="both"/>
        <w:textAlignment w:val="top"/>
        <w:rPr>
          <w:color w:val="000000"/>
          <w:sz w:val="24"/>
          <w:szCs w:val="24"/>
        </w:rPr>
      </w:pPr>
      <w:r w:rsidRPr="00B20EBE">
        <w:rPr>
          <w:color w:val="000000"/>
          <w:sz w:val="24"/>
          <w:szCs w:val="24"/>
        </w:rPr>
        <w:t xml:space="preserve">Приложение №6 </w:t>
      </w:r>
    </w:p>
    <w:p w:rsidR="0087016F" w:rsidRPr="00B20EBE" w:rsidRDefault="0087016F" w:rsidP="001F0F6A">
      <w:pPr>
        <w:pStyle w:val="a3"/>
        <w:ind w:firstLine="5670"/>
        <w:jc w:val="both"/>
        <w:textAlignment w:val="top"/>
        <w:rPr>
          <w:color w:val="000000"/>
          <w:sz w:val="24"/>
          <w:szCs w:val="24"/>
        </w:rPr>
      </w:pPr>
      <w:r w:rsidRPr="00B20EBE">
        <w:rPr>
          <w:color w:val="000000"/>
          <w:sz w:val="24"/>
          <w:szCs w:val="24"/>
        </w:rPr>
        <w:t>к Положению об оплате труда</w:t>
      </w:r>
    </w:p>
    <w:p w:rsidR="0087016F" w:rsidRPr="00B20EBE" w:rsidRDefault="0087016F" w:rsidP="001F0F6A">
      <w:pPr>
        <w:pStyle w:val="a3"/>
        <w:ind w:firstLine="5670"/>
        <w:jc w:val="both"/>
        <w:textAlignment w:val="top"/>
        <w:rPr>
          <w:color w:val="000000"/>
          <w:sz w:val="24"/>
          <w:szCs w:val="24"/>
        </w:rPr>
      </w:pPr>
      <w:r w:rsidRPr="00B20EBE">
        <w:rPr>
          <w:color w:val="000000"/>
          <w:sz w:val="24"/>
          <w:szCs w:val="24"/>
        </w:rPr>
        <w:t xml:space="preserve"> работников МБДОУ №2</w:t>
      </w:r>
    </w:p>
    <w:p w:rsidR="0087016F" w:rsidRPr="00B20EBE" w:rsidRDefault="0087016F" w:rsidP="0087016F">
      <w:pPr>
        <w:pStyle w:val="a3"/>
        <w:ind w:firstLine="426"/>
        <w:jc w:val="both"/>
        <w:textAlignment w:val="top"/>
        <w:rPr>
          <w:color w:val="000000"/>
          <w:sz w:val="24"/>
          <w:szCs w:val="24"/>
        </w:rPr>
      </w:pPr>
    </w:p>
    <w:p w:rsidR="0087016F" w:rsidRPr="00B20EBE" w:rsidRDefault="0087016F" w:rsidP="00B20EBE">
      <w:pPr>
        <w:pStyle w:val="a3"/>
        <w:ind w:firstLine="426"/>
        <w:jc w:val="center"/>
        <w:textAlignment w:val="top"/>
        <w:rPr>
          <w:b/>
          <w:color w:val="000000"/>
          <w:sz w:val="24"/>
          <w:szCs w:val="24"/>
        </w:rPr>
      </w:pPr>
      <w:r w:rsidRPr="00B20EBE">
        <w:rPr>
          <w:b/>
          <w:color w:val="000000"/>
          <w:sz w:val="24"/>
          <w:szCs w:val="24"/>
        </w:rPr>
        <w:t>Критерии определения  качества выполнения работы (результативности деятельности) работников МБДОУ</w:t>
      </w:r>
    </w:p>
    <w:p w:rsidR="0087016F" w:rsidRPr="00B20EBE" w:rsidRDefault="0087016F" w:rsidP="0087016F">
      <w:pPr>
        <w:pStyle w:val="a3"/>
        <w:ind w:firstLine="426"/>
        <w:jc w:val="both"/>
        <w:textAlignment w:val="top"/>
        <w:rPr>
          <w:color w:val="000000"/>
          <w:sz w:val="24"/>
          <w:szCs w:val="24"/>
        </w:rPr>
      </w:pPr>
    </w:p>
    <w:p w:rsidR="0087016F" w:rsidRPr="00F121EC" w:rsidRDefault="0087016F" w:rsidP="0087016F">
      <w:pPr>
        <w:pStyle w:val="a3"/>
        <w:ind w:firstLine="426"/>
        <w:jc w:val="both"/>
        <w:textAlignment w:val="top"/>
        <w:rPr>
          <w:color w:val="000000"/>
          <w:sz w:val="28"/>
          <w:szCs w:val="28"/>
        </w:rPr>
      </w:pPr>
      <w:r w:rsidRPr="00B20EBE">
        <w:rPr>
          <w:color w:val="000000"/>
          <w:sz w:val="24"/>
          <w:szCs w:val="24"/>
        </w:rPr>
        <w:t>Критерии оценки результативности профессиональной деятельности</w:t>
      </w:r>
      <w:r w:rsidRPr="00B20EBE">
        <w:rPr>
          <w:b/>
          <w:bCs/>
          <w:sz w:val="24"/>
          <w:szCs w:val="24"/>
        </w:rPr>
        <w:t xml:space="preserve"> заместителя заведующего по </w:t>
      </w:r>
      <w:proofErr w:type="spellStart"/>
      <w:r w:rsidRPr="00B20EBE">
        <w:rPr>
          <w:b/>
          <w:bCs/>
          <w:sz w:val="24"/>
          <w:szCs w:val="24"/>
        </w:rPr>
        <w:t>воспитательно</w:t>
      </w:r>
      <w:proofErr w:type="spellEnd"/>
      <w:r w:rsidRPr="00B20EBE">
        <w:rPr>
          <w:b/>
          <w:bCs/>
          <w:sz w:val="24"/>
          <w:szCs w:val="24"/>
        </w:rPr>
        <w:t>-образовательной работе.</w:t>
      </w:r>
    </w:p>
    <w:tbl>
      <w:tblPr>
        <w:tblW w:w="10207" w:type="dxa"/>
        <w:tblInd w:w="-681" w:type="dxa"/>
        <w:tblLayout w:type="fixed"/>
        <w:tblCellMar>
          <w:top w:w="28" w:type="dxa"/>
          <w:left w:w="28" w:type="dxa"/>
          <w:bottom w:w="28" w:type="dxa"/>
          <w:right w:w="28" w:type="dxa"/>
        </w:tblCellMar>
        <w:tblLook w:val="04A0" w:firstRow="1" w:lastRow="0" w:firstColumn="1" w:lastColumn="0" w:noHBand="0" w:noVBand="1"/>
      </w:tblPr>
      <w:tblGrid>
        <w:gridCol w:w="425"/>
        <w:gridCol w:w="8931"/>
        <w:gridCol w:w="851"/>
      </w:tblGrid>
      <w:tr w:rsidR="0087016F" w:rsidRPr="0087016F" w:rsidTr="006466A7">
        <w:tc>
          <w:tcPr>
            <w:tcW w:w="425" w:type="dxa"/>
            <w:tcBorders>
              <w:top w:val="single" w:sz="8" w:space="0" w:color="808080"/>
              <w:left w:val="single" w:sz="8" w:space="0" w:color="808080"/>
              <w:bottom w:val="single" w:sz="8" w:space="0" w:color="808080"/>
              <w:right w:val="nil"/>
            </w:tcBorders>
            <w:hideMark/>
          </w:tcPr>
          <w:p w:rsidR="0087016F" w:rsidRPr="001F0F6A" w:rsidRDefault="0087016F" w:rsidP="006466A7">
            <w:pPr>
              <w:pStyle w:val="a3"/>
              <w:jc w:val="both"/>
              <w:textAlignment w:val="top"/>
              <w:rPr>
                <w:bCs/>
                <w:color w:val="000000"/>
                <w:sz w:val="24"/>
                <w:szCs w:val="24"/>
              </w:rPr>
            </w:pPr>
          </w:p>
        </w:tc>
        <w:tc>
          <w:tcPr>
            <w:tcW w:w="8931" w:type="dxa"/>
            <w:tcBorders>
              <w:top w:val="single" w:sz="8" w:space="0" w:color="808080"/>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bCs/>
                <w:color w:val="000000"/>
                <w:sz w:val="24"/>
                <w:szCs w:val="24"/>
              </w:rPr>
            </w:pPr>
            <w:r w:rsidRPr="001F0F6A">
              <w:rPr>
                <w:bCs/>
                <w:color w:val="000000"/>
                <w:sz w:val="24"/>
                <w:szCs w:val="24"/>
              </w:rPr>
              <w:t>Критерии оценки деятельности</w:t>
            </w:r>
          </w:p>
        </w:tc>
        <w:tc>
          <w:tcPr>
            <w:tcW w:w="851" w:type="dxa"/>
            <w:tcBorders>
              <w:top w:val="single" w:sz="8" w:space="0" w:color="808080"/>
              <w:left w:val="single" w:sz="8" w:space="0" w:color="808080"/>
              <w:bottom w:val="single" w:sz="8" w:space="0" w:color="808080"/>
              <w:right w:val="single" w:sz="8" w:space="0" w:color="808080"/>
            </w:tcBorders>
            <w:hideMark/>
          </w:tcPr>
          <w:p w:rsidR="0087016F" w:rsidRPr="001F0F6A" w:rsidRDefault="0087016F" w:rsidP="006466A7">
            <w:pPr>
              <w:pStyle w:val="a3"/>
              <w:jc w:val="both"/>
              <w:textAlignment w:val="top"/>
              <w:rPr>
                <w:bCs/>
                <w:color w:val="000000"/>
                <w:sz w:val="24"/>
                <w:szCs w:val="24"/>
              </w:rPr>
            </w:pPr>
            <w:r w:rsidRPr="001F0F6A">
              <w:rPr>
                <w:bCs/>
                <w:color w:val="000000"/>
                <w:sz w:val="24"/>
                <w:szCs w:val="24"/>
              </w:rPr>
              <w:t>Баллы</w:t>
            </w: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Работа без больничных листов</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Повышение авторитета и имиджа ДОУ (связь со СМИ, личное участие в конференциях, педагогических чтениях, семинарах, методических объединениях и др.)</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Работа с интернет - представительством, на образовательном форуме. Привлечение родителей к работе интернет – представительства.</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 xml:space="preserve">Участие в инновационной и научно - методической деятельности, разработка проектов,  педагогических технологий, методических материалов. </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Высокий уровень организации, контроля, анализа мониторинга образовательного процесса и аттестации педагогических работников.</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4" w:space="0" w:color="auto"/>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4" w:space="0" w:color="auto"/>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 xml:space="preserve">Оказание </w:t>
            </w:r>
            <w:proofErr w:type="gramStart"/>
            <w:r w:rsidRPr="001F0F6A">
              <w:rPr>
                <w:color w:val="000000"/>
                <w:sz w:val="24"/>
                <w:szCs w:val="24"/>
              </w:rPr>
              <w:t>высоко квалифицированной</w:t>
            </w:r>
            <w:proofErr w:type="gramEnd"/>
            <w:r w:rsidRPr="001F0F6A">
              <w:rPr>
                <w:color w:val="000000"/>
                <w:sz w:val="24"/>
                <w:szCs w:val="24"/>
              </w:rPr>
              <w:t xml:space="preserve"> помощи педагогам при подготовке к семинарам, конференциям, профессиональным конкурсам, наличие публикаций в периодических изданиях, сборниках различного уровня по распространению педагогического опыта:</w:t>
            </w: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 xml:space="preserve">на </w:t>
            </w:r>
            <w:proofErr w:type="spellStart"/>
            <w:r w:rsidRPr="001F0F6A">
              <w:rPr>
                <w:color w:val="000000"/>
                <w:sz w:val="24"/>
                <w:szCs w:val="24"/>
              </w:rPr>
              <w:t>внутрисадовском</w:t>
            </w:r>
            <w:proofErr w:type="spellEnd"/>
            <w:r w:rsidRPr="001F0F6A">
              <w:rPr>
                <w:color w:val="000000"/>
                <w:sz w:val="24"/>
                <w:szCs w:val="24"/>
              </w:rPr>
              <w:t xml:space="preserve"> уровне -2</w:t>
            </w: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на муниципальном уровне- 3</w:t>
            </w: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на региональном уровне-4</w:t>
            </w:r>
          </w:p>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на федеральном уровне-5</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single" w:sz="4" w:space="0" w:color="auto"/>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single" w:sz="4" w:space="0" w:color="auto"/>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Реализация годового плана деятельности МДОУ в полном объёме, выполнение плана внутри учрежденческого контроля. Эффективность и качество исполнения управленческих решений.</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 xml:space="preserve">Самостоятельность принимаемых решений по вопросам </w:t>
            </w:r>
            <w:proofErr w:type="spellStart"/>
            <w:r w:rsidRPr="001F0F6A">
              <w:rPr>
                <w:color w:val="000000"/>
                <w:sz w:val="24"/>
                <w:szCs w:val="24"/>
              </w:rPr>
              <w:t>воспитательно</w:t>
            </w:r>
            <w:proofErr w:type="spellEnd"/>
            <w:r w:rsidRPr="001F0F6A">
              <w:rPr>
                <w:color w:val="000000"/>
                <w:sz w:val="24"/>
                <w:szCs w:val="24"/>
              </w:rPr>
              <w:t>-образовательной  работы. </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1F0F6A" w:rsidRDefault="0087016F" w:rsidP="0087016F">
            <w:pPr>
              <w:pStyle w:val="a3"/>
              <w:ind w:firstLine="426"/>
              <w:jc w:val="both"/>
              <w:textAlignment w:val="top"/>
              <w:rPr>
                <w:color w:val="000000"/>
                <w:sz w:val="24"/>
                <w:szCs w:val="24"/>
              </w:rPr>
            </w:pPr>
            <w:r w:rsidRPr="001F0F6A">
              <w:rPr>
                <w:color w:val="000000"/>
                <w:sz w:val="24"/>
                <w:szCs w:val="24"/>
              </w:rPr>
              <w:t>Методическая помощь молодым специалистам</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numPr>
                <w:ilvl w:val="0"/>
                <w:numId w:val="43"/>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1F0F6A" w:rsidRDefault="0087016F" w:rsidP="00B20EBE">
            <w:pPr>
              <w:pStyle w:val="a3"/>
              <w:ind w:firstLine="426"/>
              <w:jc w:val="both"/>
              <w:textAlignment w:val="top"/>
              <w:rPr>
                <w:color w:val="000000"/>
                <w:sz w:val="24"/>
                <w:szCs w:val="24"/>
              </w:rPr>
            </w:pPr>
            <w:r w:rsidRPr="001F0F6A">
              <w:rPr>
                <w:color w:val="000000"/>
                <w:sz w:val="24"/>
                <w:szCs w:val="24"/>
              </w:rPr>
              <w:t xml:space="preserve">Своевременность выполнения или сдачи документации, отчетов, установленных решениями, приказами и распоряжениями заведующего </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r w:rsidR="0087016F" w:rsidRPr="0087016F" w:rsidTr="006466A7">
        <w:tc>
          <w:tcPr>
            <w:tcW w:w="425" w:type="dxa"/>
            <w:tcBorders>
              <w:top w:val="nil"/>
              <w:left w:val="single" w:sz="8" w:space="0" w:color="808080"/>
              <w:bottom w:val="single" w:sz="8" w:space="0" w:color="808080"/>
              <w:right w:val="nil"/>
            </w:tcBorders>
          </w:tcPr>
          <w:p w:rsidR="0087016F" w:rsidRPr="001F0F6A" w:rsidRDefault="0087016F" w:rsidP="006466A7">
            <w:pPr>
              <w:pStyle w:val="a3"/>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1F0F6A" w:rsidRDefault="0087016F" w:rsidP="0087016F">
            <w:pPr>
              <w:pStyle w:val="a3"/>
              <w:ind w:firstLine="426"/>
              <w:jc w:val="both"/>
              <w:textAlignment w:val="top"/>
              <w:rPr>
                <w:color w:val="000000"/>
                <w:sz w:val="24"/>
                <w:szCs w:val="24"/>
              </w:rPr>
            </w:pPr>
            <w:r w:rsidRPr="001F0F6A">
              <w:rPr>
                <w:b/>
                <w:bCs/>
                <w:color w:val="000000"/>
                <w:sz w:val="24"/>
                <w:szCs w:val="24"/>
              </w:rPr>
              <w:t>Максимальное количество баллов</w:t>
            </w:r>
          </w:p>
        </w:tc>
        <w:tc>
          <w:tcPr>
            <w:tcW w:w="851" w:type="dxa"/>
            <w:tcBorders>
              <w:top w:val="nil"/>
              <w:left w:val="single" w:sz="8" w:space="0" w:color="808080"/>
              <w:bottom w:val="single" w:sz="8" w:space="0" w:color="808080"/>
              <w:right w:val="single" w:sz="8" w:space="0" w:color="808080"/>
            </w:tcBorders>
          </w:tcPr>
          <w:p w:rsidR="0087016F" w:rsidRPr="001F0F6A" w:rsidRDefault="0087016F" w:rsidP="0087016F">
            <w:pPr>
              <w:pStyle w:val="a3"/>
              <w:ind w:firstLine="426"/>
              <w:jc w:val="both"/>
              <w:textAlignment w:val="top"/>
              <w:rPr>
                <w:color w:val="000000"/>
                <w:sz w:val="24"/>
                <w:szCs w:val="24"/>
              </w:rPr>
            </w:pPr>
          </w:p>
        </w:tc>
      </w:tr>
    </w:tbl>
    <w:p w:rsidR="006466A7" w:rsidRDefault="006466A7" w:rsidP="0087016F">
      <w:pPr>
        <w:pStyle w:val="a3"/>
        <w:ind w:firstLine="426"/>
        <w:jc w:val="both"/>
        <w:textAlignment w:val="top"/>
        <w:rPr>
          <w:color w:val="000000"/>
          <w:sz w:val="28"/>
          <w:szCs w:val="28"/>
        </w:rPr>
      </w:pPr>
    </w:p>
    <w:p w:rsidR="0087016F" w:rsidRPr="00F121EC" w:rsidRDefault="0087016F" w:rsidP="0087016F">
      <w:pPr>
        <w:pStyle w:val="a3"/>
        <w:ind w:firstLine="426"/>
        <w:jc w:val="both"/>
        <w:textAlignment w:val="top"/>
        <w:rPr>
          <w:color w:val="000000"/>
          <w:sz w:val="28"/>
          <w:szCs w:val="28"/>
        </w:rPr>
      </w:pPr>
      <w:r w:rsidRPr="00B20EBE">
        <w:rPr>
          <w:color w:val="000000"/>
          <w:sz w:val="24"/>
          <w:szCs w:val="24"/>
        </w:rPr>
        <w:t>Критерии оценки результативности профессиональной деятельности</w:t>
      </w:r>
      <w:r w:rsidRPr="00B20EBE">
        <w:rPr>
          <w:b/>
          <w:bCs/>
          <w:sz w:val="24"/>
          <w:szCs w:val="24"/>
        </w:rPr>
        <w:t xml:space="preserve"> заместителя заведующего по административно-хозяйственной работе.</w:t>
      </w:r>
    </w:p>
    <w:tbl>
      <w:tblPr>
        <w:tblW w:w="10207" w:type="dxa"/>
        <w:tblInd w:w="-681" w:type="dxa"/>
        <w:tblLayout w:type="fixed"/>
        <w:tblCellMar>
          <w:top w:w="28" w:type="dxa"/>
          <w:left w:w="28" w:type="dxa"/>
          <w:bottom w:w="28" w:type="dxa"/>
          <w:right w:w="28" w:type="dxa"/>
        </w:tblCellMar>
        <w:tblLook w:val="04A0" w:firstRow="1" w:lastRow="0" w:firstColumn="1" w:lastColumn="0" w:noHBand="0" w:noVBand="1"/>
      </w:tblPr>
      <w:tblGrid>
        <w:gridCol w:w="425"/>
        <w:gridCol w:w="8931"/>
        <w:gridCol w:w="851"/>
      </w:tblGrid>
      <w:tr w:rsidR="0087016F" w:rsidRPr="006466A7" w:rsidTr="006466A7">
        <w:tc>
          <w:tcPr>
            <w:tcW w:w="425" w:type="dxa"/>
            <w:tcBorders>
              <w:top w:val="single" w:sz="8" w:space="0" w:color="808080"/>
              <w:left w:val="single" w:sz="8" w:space="0" w:color="808080"/>
              <w:bottom w:val="single" w:sz="8" w:space="0" w:color="808080"/>
              <w:right w:val="nil"/>
            </w:tcBorders>
          </w:tcPr>
          <w:p w:rsidR="0087016F" w:rsidRPr="006466A7" w:rsidRDefault="0087016F" w:rsidP="006466A7">
            <w:pPr>
              <w:pStyle w:val="a3"/>
              <w:ind w:right="-28" w:firstLine="426"/>
              <w:jc w:val="both"/>
              <w:textAlignment w:val="top"/>
              <w:rPr>
                <w:color w:val="000000"/>
                <w:sz w:val="24"/>
                <w:szCs w:val="24"/>
              </w:rPr>
            </w:pPr>
          </w:p>
        </w:tc>
        <w:tc>
          <w:tcPr>
            <w:tcW w:w="8931"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Критерии оценки деятельности</w:t>
            </w:r>
          </w:p>
        </w:tc>
        <w:tc>
          <w:tcPr>
            <w:tcW w:w="851" w:type="dxa"/>
            <w:tcBorders>
              <w:top w:val="single" w:sz="8" w:space="0" w:color="808080"/>
              <w:left w:val="single" w:sz="8" w:space="0" w:color="808080"/>
              <w:bottom w:val="single" w:sz="8" w:space="0" w:color="808080"/>
              <w:right w:val="single" w:sz="8" w:space="0" w:color="808080"/>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Баллы</w:t>
            </w: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Работа без больничных листов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Своевременное материально-техническое обеспечение образовательного учреждения.</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Высокое качество организации и проведения ремонтных работ.</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Обеспеченье выполнения требований </w:t>
            </w:r>
            <w:proofErr w:type="gramStart"/>
            <w:r w:rsidRPr="006466A7">
              <w:rPr>
                <w:color w:val="000000"/>
                <w:sz w:val="24"/>
                <w:szCs w:val="24"/>
              </w:rPr>
              <w:t>пожарной</w:t>
            </w:r>
            <w:proofErr w:type="gramEnd"/>
            <w:r w:rsidRPr="006466A7">
              <w:rPr>
                <w:color w:val="000000"/>
                <w:sz w:val="24"/>
                <w:szCs w:val="24"/>
              </w:rPr>
              <w:t xml:space="preserve"> и электробезопасности.</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Организация работы по охране труда.</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4" w:space="0" w:color="auto"/>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4" w:space="0" w:color="auto"/>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Своевременное обеспечение сотрудников спецодеждой, необходимым материалом и инструментом для проведения санитарных и ремонтных работ, а так же инвентарем для работ по благоустройству территории учреждения. </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single" w:sz="4" w:space="0" w:color="auto"/>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single" w:sz="4" w:space="0" w:color="auto"/>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Выполнение плана внутри учрежденческого контроля. </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Самостоятельность принимаемых решений по вопросам </w:t>
            </w:r>
            <w:proofErr w:type="spellStart"/>
            <w:r w:rsidRPr="006466A7">
              <w:rPr>
                <w:color w:val="000000"/>
                <w:sz w:val="24"/>
                <w:szCs w:val="24"/>
              </w:rPr>
              <w:t>воспитательно</w:t>
            </w:r>
            <w:proofErr w:type="spellEnd"/>
            <w:r w:rsidRPr="006466A7">
              <w:rPr>
                <w:color w:val="000000"/>
                <w:sz w:val="24"/>
                <w:szCs w:val="24"/>
              </w:rPr>
              <w:t>-образовательной  работы. </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Эффективность и качество исполнения управленческих решений.</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87016F" w:rsidP="006466A7">
            <w:pPr>
              <w:pStyle w:val="a3"/>
              <w:numPr>
                <w:ilvl w:val="0"/>
                <w:numId w:val="44"/>
              </w:numPr>
              <w:jc w:val="both"/>
              <w:textAlignment w:val="top"/>
              <w:rPr>
                <w:color w:val="000000"/>
                <w:sz w:val="24"/>
                <w:szCs w:val="24"/>
              </w:rPr>
            </w:pPr>
          </w:p>
        </w:tc>
        <w:tc>
          <w:tcPr>
            <w:tcW w:w="8931" w:type="dxa"/>
            <w:tcBorders>
              <w:top w:val="nil"/>
              <w:left w:val="single" w:sz="8" w:space="0" w:color="808080"/>
              <w:bottom w:val="single" w:sz="8" w:space="0" w:color="808080"/>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Своевременность выполнения или сдачи документации, отчетов, установленных решениями, приказами и распоряжениями заведующего </w:t>
            </w:r>
          </w:p>
          <w:p w:rsidR="0087016F" w:rsidRPr="006466A7" w:rsidRDefault="0087016F" w:rsidP="0087016F">
            <w:pPr>
              <w:pStyle w:val="a3"/>
              <w:ind w:firstLine="426"/>
              <w:jc w:val="both"/>
              <w:textAlignment w:val="top"/>
              <w:rPr>
                <w:color w:val="000000"/>
                <w:sz w:val="24"/>
                <w:szCs w:val="24"/>
              </w:rPr>
            </w:pP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Максимальное количество баллов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bl>
    <w:p w:rsidR="0087016F" w:rsidRPr="00B20EBE" w:rsidRDefault="0087016F" w:rsidP="0087016F">
      <w:pPr>
        <w:pStyle w:val="a3"/>
        <w:ind w:firstLine="426"/>
        <w:jc w:val="both"/>
        <w:textAlignment w:val="top"/>
        <w:rPr>
          <w:color w:val="000000"/>
          <w:sz w:val="24"/>
          <w:szCs w:val="24"/>
        </w:rPr>
      </w:pPr>
    </w:p>
    <w:p w:rsidR="0087016F" w:rsidRPr="00B20EBE" w:rsidRDefault="0087016F" w:rsidP="00B20EBE">
      <w:pPr>
        <w:pStyle w:val="a3"/>
        <w:ind w:hanging="284"/>
        <w:jc w:val="both"/>
        <w:textAlignment w:val="top"/>
        <w:rPr>
          <w:b/>
          <w:bCs/>
          <w:sz w:val="24"/>
          <w:szCs w:val="24"/>
        </w:rPr>
      </w:pPr>
      <w:r w:rsidRPr="00B20EBE">
        <w:rPr>
          <w:color w:val="000000"/>
          <w:sz w:val="24"/>
          <w:szCs w:val="24"/>
        </w:rPr>
        <w:t>Критерии оценки результативности профессиональной деятельности</w:t>
      </w:r>
      <w:r w:rsidRPr="00B20EBE">
        <w:rPr>
          <w:b/>
          <w:bCs/>
          <w:sz w:val="24"/>
          <w:szCs w:val="24"/>
        </w:rPr>
        <w:t xml:space="preserve"> старшего воспитателя</w:t>
      </w:r>
    </w:p>
    <w:tbl>
      <w:tblPr>
        <w:tblW w:w="10207" w:type="dxa"/>
        <w:tblInd w:w="-681" w:type="dxa"/>
        <w:tblLayout w:type="fixed"/>
        <w:tblCellMar>
          <w:top w:w="28" w:type="dxa"/>
          <w:left w:w="28" w:type="dxa"/>
          <w:bottom w:w="28" w:type="dxa"/>
          <w:right w:w="28" w:type="dxa"/>
        </w:tblCellMar>
        <w:tblLook w:val="04A0" w:firstRow="1" w:lastRow="0" w:firstColumn="1" w:lastColumn="0" w:noHBand="0" w:noVBand="1"/>
      </w:tblPr>
      <w:tblGrid>
        <w:gridCol w:w="425"/>
        <w:gridCol w:w="8931"/>
        <w:gridCol w:w="851"/>
      </w:tblGrid>
      <w:tr w:rsidR="0087016F" w:rsidRPr="006466A7" w:rsidTr="006466A7">
        <w:trPr>
          <w:trHeight w:val="413"/>
        </w:trPr>
        <w:tc>
          <w:tcPr>
            <w:tcW w:w="425" w:type="dxa"/>
            <w:tcBorders>
              <w:top w:val="single" w:sz="8" w:space="0" w:color="808080"/>
              <w:left w:val="single" w:sz="8" w:space="0" w:color="808080"/>
              <w:bottom w:val="single" w:sz="8" w:space="0" w:color="808080"/>
              <w:right w:val="nil"/>
            </w:tcBorders>
            <w:hideMark/>
          </w:tcPr>
          <w:p w:rsidR="0087016F" w:rsidRPr="006466A7" w:rsidRDefault="0087016F" w:rsidP="006466A7">
            <w:pPr>
              <w:pStyle w:val="a3"/>
              <w:ind w:firstLine="426"/>
              <w:jc w:val="both"/>
              <w:textAlignment w:val="top"/>
              <w:rPr>
                <w:bCs/>
                <w:color w:val="000000"/>
                <w:sz w:val="24"/>
                <w:szCs w:val="24"/>
              </w:rPr>
            </w:pPr>
            <w:r w:rsidRPr="006466A7">
              <w:rPr>
                <w:bCs/>
                <w:color w:val="000000"/>
                <w:sz w:val="24"/>
                <w:szCs w:val="24"/>
              </w:rPr>
              <w:t>№</w:t>
            </w:r>
          </w:p>
        </w:tc>
        <w:tc>
          <w:tcPr>
            <w:tcW w:w="8931"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bCs/>
                <w:color w:val="000000"/>
                <w:sz w:val="24"/>
                <w:szCs w:val="24"/>
              </w:rPr>
            </w:pPr>
            <w:r w:rsidRPr="006466A7">
              <w:rPr>
                <w:bCs/>
                <w:color w:val="000000"/>
                <w:sz w:val="24"/>
                <w:szCs w:val="24"/>
              </w:rPr>
              <w:t>Критерии оценки деятельности</w:t>
            </w:r>
          </w:p>
        </w:tc>
        <w:tc>
          <w:tcPr>
            <w:tcW w:w="851" w:type="dxa"/>
            <w:tcBorders>
              <w:top w:val="single" w:sz="8" w:space="0" w:color="808080"/>
              <w:left w:val="single" w:sz="8" w:space="0" w:color="808080"/>
              <w:bottom w:val="single" w:sz="8" w:space="0" w:color="808080"/>
              <w:right w:val="single" w:sz="8" w:space="0" w:color="808080"/>
            </w:tcBorders>
            <w:hideMark/>
          </w:tcPr>
          <w:p w:rsidR="0087016F" w:rsidRPr="006466A7" w:rsidRDefault="0087016F" w:rsidP="006466A7">
            <w:pPr>
              <w:pStyle w:val="a3"/>
              <w:jc w:val="both"/>
              <w:textAlignment w:val="top"/>
              <w:rPr>
                <w:bCs/>
                <w:color w:val="000000"/>
                <w:sz w:val="24"/>
                <w:szCs w:val="24"/>
              </w:rPr>
            </w:pPr>
            <w:r w:rsidRPr="006466A7">
              <w:rPr>
                <w:bCs/>
                <w:color w:val="000000"/>
                <w:sz w:val="24"/>
                <w:szCs w:val="24"/>
              </w:rPr>
              <w:t>Баллы</w:t>
            </w:r>
          </w:p>
        </w:tc>
      </w:tr>
      <w:tr w:rsidR="0087016F" w:rsidRPr="006466A7" w:rsidTr="006466A7">
        <w:trPr>
          <w:trHeight w:val="355"/>
        </w:trPr>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1</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Работа без больничных листов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2</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Повышение авторитета и имиджа ДОУ (связь со СМИ, личное участие в конференциях, семинарах, методических объединениях, конкурсах, показ мастер-классов и др.)</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3</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Работа с интернет - представительством, на образовательном форуме. Привлечение родителей к работе интернет – представительства.</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4</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Продуктивное участие в реализации системы методической работы детского сада: ведение документации, создание методических разработок, разработка образовательных программ, систематизация и разработка методических материалов.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5</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Высокий уровень организации, контроля, анализа мониторинга образовательного процесса и прогнозы на будущее.</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4" w:space="0" w:color="auto"/>
              <w:right w:val="nil"/>
            </w:tcBorders>
          </w:tcPr>
          <w:p w:rsidR="0087016F" w:rsidRPr="006466A7" w:rsidRDefault="006466A7" w:rsidP="006466A7">
            <w:pPr>
              <w:pStyle w:val="a3"/>
              <w:jc w:val="both"/>
              <w:textAlignment w:val="top"/>
              <w:rPr>
                <w:color w:val="000000"/>
                <w:sz w:val="24"/>
                <w:szCs w:val="24"/>
              </w:rPr>
            </w:pPr>
            <w:r>
              <w:rPr>
                <w:color w:val="000000"/>
                <w:sz w:val="24"/>
                <w:szCs w:val="24"/>
              </w:rPr>
              <w:t>6</w:t>
            </w:r>
          </w:p>
        </w:tc>
        <w:tc>
          <w:tcPr>
            <w:tcW w:w="8931" w:type="dxa"/>
            <w:tcBorders>
              <w:top w:val="nil"/>
              <w:left w:val="single" w:sz="8" w:space="0" w:color="808080"/>
              <w:bottom w:val="single" w:sz="4" w:space="0" w:color="auto"/>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Участие в инновационной и научно-методической деятельности, разработка программ, проектов, перспективных планов  и т.п.</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Результативные выступления педагогов  на различных семинарах, конференциях, профессиональных конкурсах, наличие публикаций в периодических изданиях, сборниках различного уровня по распространению педагогического опыта:</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1.на </w:t>
            </w:r>
            <w:proofErr w:type="spellStart"/>
            <w:r w:rsidRPr="006466A7">
              <w:rPr>
                <w:color w:val="000000"/>
                <w:sz w:val="24"/>
                <w:szCs w:val="24"/>
              </w:rPr>
              <w:t>внутрисадовском</w:t>
            </w:r>
            <w:proofErr w:type="spellEnd"/>
            <w:r w:rsidRPr="006466A7">
              <w:rPr>
                <w:color w:val="000000"/>
                <w:sz w:val="24"/>
                <w:szCs w:val="24"/>
              </w:rPr>
              <w:t xml:space="preserve"> уровне 1</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2.на муниципальном уровне 2</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3.на региональном уровне 3 </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4.на федеральном уровне 5</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single" w:sz="4" w:space="0" w:color="auto"/>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7</w:t>
            </w:r>
          </w:p>
        </w:tc>
        <w:tc>
          <w:tcPr>
            <w:tcW w:w="8931" w:type="dxa"/>
            <w:tcBorders>
              <w:top w:val="single" w:sz="4" w:space="0" w:color="auto"/>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Реализация годового плана деятельности МДОУ в полном объёме, выполнение плана внутри учрежденческого контроля. Эффективность и качество исполнения управленческих решений.</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8</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Самостоятельность принимаемых решений по вопросам методической работы. </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9</w:t>
            </w:r>
          </w:p>
        </w:tc>
        <w:tc>
          <w:tcPr>
            <w:tcW w:w="8931" w:type="dxa"/>
            <w:tcBorders>
              <w:top w:val="nil"/>
              <w:left w:val="single" w:sz="8" w:space="0" w:color="808080"/>
              <w:bottom w:val="single" w:sz="8" w:space="0" w:color="808080"/>
              <w:right w:val="nil"/>
            </w:tcBorders>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Методическая помощь молодым специалистам</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lastRenderedPageBreak/>
              <w:t>10</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Организация работы РМО. Подготовка документов на РМО.</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b/>
                <w:bCs/>
                <w:color w:val="000000"/>
                <w:sz w:val="24"/>
                <w:szCs w:val="24"/>
              </w:rPr>
              <w:t>Максимальное количество баллов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bl>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Критерии оценки результативности профессиональной деятельности  </w:t>
      </w:r>
      <w:r w:rsidRPr="006466A7">
        <w:rPr>
          <w:b/>
          <w:bCs/>
          <w:sz w:val="24"/>
          <w:szCs w:val="24"/>
        </w:rPr>
        <w:t>воспитателей</w:t>
      </w:r>
      <w:r w:rsidR="00360ABF">
        <w:rPr>
          <w:b/>
          <w:bCs/>
          <w:sz w:val="24"/>
          <w:szCs w:val="24"/>
        </w:rPr>
        <w:t>.</w:t>
      </w:r>
    </w:p>
    <w:tbl>
      <w:tblPr>
        <w:tblW w:w="10207" w:type="dxa"/>
        <w:tblInd w:w="-681" w:type="dxa"/>
        <w:tblLayout w:type="fixed"/>
        <w:tblCellMar>
          <w:top w:w="28" w:type="dxa"/>
          <w:left w:w="28" w:type="dxa"/>
          <w:bottom w:w="28" w:type="dxa"/>
          <w:right w:w="28" w:type="dxa"/>
        </w:tblCellMar>
        <w:tblLook w:val="04A0" w:firstRow="1" w:lastRow="0" w:firstColumn="1" w:lastColumn="0" w:noHBand="0" w:noVBand="1"/>
      </w:tblPr>
      <w:tblGrid>
        <w:gridCol w:w="425"/>
        <w:gridCol w:w="8931"/>
        <w:gridCol w:w="851"/>
      </w:tblGrid>
      <w:tr w:rsidR="0087016F" w:rsidRPr="006466A7" w:rsidTr="006466A7">
        <w:tc>
          <w:tcPr>
            <w:tcW w:w="425"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bCs/>
                <w:color w:val="000000"/>
                <w:sz w:val="24"/>
                <w:szCs w:val="24"/>
              </w:rPr>
            </w:pPr>
          </w:p>
        </w:tc>
        <w:tc>
          <w:tcPr>
            <w:tcW w:w="8931"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bCs/>
                <w:color w:val="000000"/>
                <w:sz w:val="24"/>
                <w:szCs w:val="24"/>
              </w:rPr>
            </w:pPr>
            <w:r w:rsidRPr="006466A7">
              <w:rPr>
                <w:bCs/>
                <w:color w:val="000000"/>
                <w:sz w:val="24"/>
                <w:szCs w:val="24"/>
              </w:rPr>
              <w:t>Критерии оценки деятельности</w:t>
            </w:r>
          </w:p>
        </w:tc>
        <w:tc>
          <w:tcPr>
            <w:tcW w:w="851" w:type="dxa"/>
            <w:tcBorders>
              <w:top w:val="single" w:sz="8" w:space="0" w:color="808080"/>
              <w:left w:val="single" w:sz="8" w:space="0" w:color="808080"/>
              <w:bottom w:val="single" w:sz="8" w:space="0" w:color="808080"/>
              <w:right w:val="single" w:sz="8" w:space="0" w:color="808080"/>
            </w:tcBorders>
            <w:hideMark/>
          </w:tcPr>
          <w:p w:rsidR="0087016F" w:rsidRPr="006466A7" w:rsidRDefault="0087016F" w:rsidP="006466A7">
            <w:pPr>
              <w:pStyle w:val="a3"/>
              <w:jc w:val="both"/>
              <w:textAlignment w:val="top"/>
              <w:rPr>
                <w:bCs/>
                <w:color w:val="000000"/>
                <w:sz w:val="24"/>
                <w:szCs w:val="24"/>
              </w:rPr>
            </w:pPr>
            <w:r w:rsidRPr="006466A7">
              <w:rPr>
                <w:bCs/>
                <w:color w:val="000000"/>
                <w:sz w:val="24"/>
                <w:szCs w:val="24"/>
              </w:rPr>
              <w:t>Баллы</w:t>
            </w: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1</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Работа без больничных листов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2</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Эффективность работы с родителями. Отсутствие обоснованных жалоб со стороны родителей (законных представителей) и высокий уровень решения конфликтных ситуаций.</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3</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Положительная динамика количества дней пребывания ребёнка в группе</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посещаемость составляет свыше 81%, ранний возраст свыше 71% - 5</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посещаемость составляет от 71% до 80%, ранний возраст  от 60% до 71% - 4</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посещаемость составляет от 65% до 71%, ранний возраст от 55% до 60% - 3</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4</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Снижение или стабильно низкий уровень заболеваемости воспитанников</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до 3 случая заболевания по д/с; до 4 случаев – по яслям</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 до 4 случаев заболевания по д/с;  до 5 случаев – по яслям</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 до 5 случаев заболевания по д/с; до 6 случаев – по яслям</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tcPr>
          <w:p w:rsidR="0087016F" w:rsidRPr="006466A7" w:rsidRDefault="006466A7" w:rsidP="006466A7">
            <w:pPr>
              <w:pStyle w:val="a3"/>
              <w:jc w:val="both"/>
              <w:textAlignment w:val="top"/>
              <w:rPr>
                <w:color w:val="000000"/>
                <w:sz w:val="24"/>
                <w:szCs w:val="24"/>
              </w:rPr>
            </w:pPr>
            <w:r>
              <w:rPr>
                <w:color w:val="000000"/>
                <w:sz w:val="24"/>
                <w:szCs w:val="24"/>
              </w:rPr>
              <w:t>5</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Интенсивность и напряжённость работы при подготовке к утренникам, новому учебному году, летнему периоду и т.п., в общих мероприятиях образовательного учреждения.</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vMerge w:val="restart"/>
            <w:tcBorders>
              <w:top w:val="nil"/>
              <w:left w:val="single" w:sz="8" w:space="0" w:color="808080"/>
              <w:bottom w:val="single" w:sz="4" w:space="0" w:color="auto"/>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w:t>
            </w:r>
            <w:r w:rsidR="006466A7">
              <w:rPr>
                <w:color w:val="000000"/>
                <w:sz w:val="24"/>
                <w:szCs w:val="24"/>
              </w:rPr>
              <w:t>6</w:t>
            </w: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Участие в экспериментальной работе, работа в творческих группах, разработка авторских программ, программы развития ДОУ, образовательной программы.</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vMerge/>
            <w:tcBorders>
              <w:top w:val="nil"/>
              <w:left w:val="single" w:sz="8" w:space="0" w:color="808080"/>
              <w:bottom w:val="single" w:sz="4" w:space="0" w:color="auto"/>
              <w:right w:val="nil"/>
            </w:tcBorders>
            <w:vAlign w:val="center"/>
            <w:hideMark/>
          </w:tcPr>
          <w:p w:rsidR="0087016F" w:rsidRPr="006466A7" w:rsidRDefault="0087016F" w:rsidP="006466A7">
            <w:pPr>
              <w:pStyle w:val="a3"/>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Результативное распространение и обобщение педагогического опыта (выступления на конференциях, форумах, семинарах, открытые занятия и т.п.) Результаты участия работника в конкурсах профессионального мастерства (в зависимости от уровня) Наличие публикаций в периодических изданиях, сборниках различного уровня по распространению педагогического опыта</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на федеральном  уровне -5</w:t>
            </w:r>
            <w:r w:rsidR="00360ABF">
              <w:rPr>
                <w:color w:val="000000"/>
                <w:sz w:val="24"/>
                <w:szCs w:val="24"/>
              </w:rPr>
              <w:t xml:space="preserve">;      </w:t>
            </w:r>
            <w:r w:rsidRPr="006466A7">
              <w:rPr>
                <w:color w:val="000000"/>
                <w:sz w:val="24"/>
                <w:szCs w:val="24"/>
              </w:rPr>
              <w:t xml:space="preserve">на </w:t>
            </w:r>
            <w:proofErr w:type="gramStart"/>
            <w:r w:rsidRPr="006466A7">
              <w:rPr>
                <w:color w:val="000000"/>
                <w:sz w:val="24"/>
                <w:szCs w:val="24"/>
              </w:rPr>
              <w:t>региональный</w:t>
            </w:r>
            <w:proofErr w:type="gramEnd"/>
            <w:r w:rsidRPr="006466A7">
              <w:rPr>
                <w:color w:val="000000"/>
                <w:sz w:val="24"/>
                <w:szCs w:val="24"/>
              </w:rPr>
              <w:t xml:space="preserve"> уровне - 4</w:t>
            </w:r>
          </w:p>
          <w:p w:rsidR="0087016F" w:rsidRPr="006466A7" w:rsidRDefault="0087016F" w:rsidP="00360ABF">
            <w:pPr>
              <w:pStyle w:val="a3"/>
              <w:ind w:firstLine="426"/>
              <w:jc w:val="both"/>
              <w:textAlignment w:val="top"/>
              <w:rPr>
                <w:color w:val="000000"/>
                <w:sz w:val="24"/>
                <w:szCs w:val="24"/>
              </w:rPr>
            </w:pPr>
            <w:r w:rsidRPr="006466A7">
              <w:rPr>
                <w:color w:val="000000"/>
                <w:sz w:val="24"/>
                <w:szCs w:val="24"/>
              </w:rPr>
              <w:t>на муниципальном уровне -3</w:t>
            </w:r>
            <w:proofErr w:type="gramStart"/>
            <w:r w:rsidRPr="006466A7">
              <w:rPr>
                <w:color w:val="000000"/>
                <w:sz w:val="24"/>
                <w:szCs w:val="24"/>
              </w:rPr>
              <w:t xml:space="preserve"> </w:t>
            </w:r>
            <w:r w:rsidR="00360ABF">
              <w:rPr>
                <w:color w:val="000000"/>
                <w:sz w:val="24"/>
                <w:szCs w:val="24"/>
              </w:rPr>
              <w:t>;</w:t>
            </w:r>
            <w:proofErr w:type="gramEnd"/>
            <w:r w:rsidR="00360ABF">
              <w:rPr>
                <w:color w:val="000000"/>
                <w:sz w:val="24"/>
                <w:szCs w:val="24"/>
              </w:rPr>
              <w:t xml:space="preserve">   </w:t>
            </w:r>
            <w:r w:rsidRPr="006466A7">
              <w:rPr>
                <w:color w:val="000000"/>
                <w:sz w:val="24"/>
                <w:szCs w:val="24"/>
              </w:rPr>
              <w:t xml:space="preserve"> на </w:t>
            </w:r>
            <w:proofErr w:type="spellStart"/>
            <w:r w:rsidRPr="006466A7">
              <w:rPr>
                <w:color w:val="000000"/>
                <w:sz w:val="24"/>
                <w:szCs w:val="24"/>
              </w:rPr>
              <w:t>внутрисадовском</w:t>
            </w:r>
            <w:proofErr w:type="spellEnd"/>
            <w:r w:rsidRPr="006466A7">
              <w:rPr>
                <w:color w:val="000000"/>
                <w:sz w:val="24"/>
                <w:szCs w:val="24"/>
              </w:rPr>
              <w:t xml:space="preserve"> уровне - 2</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vMerge w:val="restart"/>
            <w:tcBorders>
              <w:top w:val="single" w:sz="4" w:space="0" w:color="auto"/>
              <w:left w:val="single" w:sz="8" w:space="0" w:color="808080"/>
              <w:bottom w:val="single" w:sz="8" w:space="0" w:color="808080"/>
              <w:right w:val="nil"/>
            </w:tcBorders>
          </w:tcPr>
          <w:p w:rsidR="0087016F" w:rsidRPr="006466A7" w:rsidRDefault="0087016F" w:rsidP="006466A7">
            <w:pPr>
              <w:pStyle w:val="a3"/>
              <w:jc w:val="both"/>
              <w:textAlignment w:val="top"/>
              <w:rPr>
                <w:color w:val="000000"/>
                <w:sz w:val="24"/>
                <w:szCs w:val="24"/>
              </w:rPr>
            </w:pPr>
            <w:r w:rsidRPr="006466A7">
              <w:rPr>
                <w:color w:val="000000"/>
                <w:sz w:val="24"/>
                <w:szCs w:val="24"/>
              </w:rPr>
              <w:t>7</w:t>
            </w:r>
          </w:p>
          <w:p w:rsidR="0087016F" w:rsidRPr="006466A7" w:rsidRDefault="0087016F" w:rsidP="006466A7">
            <w:pPr>
              <w:pStyle w:val="a3"/>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Воспитание культурно-гигиенических навыков у детей младшего и среднего дошкольного возраста, организация двигательного режима</w:t>
            </w:r>
          </w:p>
        </w:tc>
        <w:tc>
          <w:tcPr>
            <w:tcW w:w="851" w:type="dxa"/>
            <w:vMerge w:val="restart"/>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vMerge/>
            <w:tcBorders>
              <w:top w:val="single" w:sz="4" w:space="0" w:color="auto"/>
              <w:left w:val="single" w:sz="8" w:space="0" w:color="808080"/>
              <w:bottom w:val="single" w:sz="8" w:space="0" w:color="808080"/>
              <w:right w:val="nil"/>
            </w:tcBorders>
            <w:vAlign w:val="center"/>
            <w:hideMark/>
          </w:tcPr>
          <w:p w:rsidR="0087016F" w:rsidRPr="006466A7" w:rsidRDefault="0087016F" w:rsidP="006466A7">
            <w:pPr>
              <w:pStyle w:val="a3"/>
              <w:jc w:val="both"/>
              <w:textAlignment w:val="top"/>
              <w:rPr>
                <w:color w:val="000000"/>
                <w:sz w:val="24"/>
                <w:szCs w:val="24"/>
              </w:rPr>
            </w:pP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Участие воспитанников старшего дошкольного возраста в конкурсах, фестивалях и т.п. в старших  и подготовительных группах</w:t>
            </w: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на федеральном уровне </w:t>
            </w:r>
            <w:r w:rsidR="00360ABF">
              <w:rPr>
                <w:color w:val="000000"/>
                <w:sz w:val="24"/>
                <w:szCs w:val="24"/>
              </w:rPr>
              <w:t>–</w:t>
            </w:r>
            <w:r w:rsidRPr="006466A7">
              <w:rPr>
                <w:color w:val="000000"/>
                <w:sz w:val="24"/>
                <w:szCs w:val="24"/>
              </w:rPr>
              <w:t xml:space="preserve"> 5</w:t>
            </w:r>
            <w:r w:rsidR="00360ABF">
              <w:rPr>
                <w:color w:val="000000"/>
                <w:sz w:val="24"/>
                <w:szCs w:val="24"/>
              </w:rPr>
              <w:t xml:space="preserve">;                 </w:t>
            </w:r>
            <w:r w:rsidRPr="006466A7">
              <w:rPr>
                <w:color w:val="000000"/>
                <w:sz w:val="24"/>
                <w:szCs w:val="24"/>
              </w:rPr>
              <w:t xml:space="preserve">на региональном уровне – 4 </w:t>
            </w:r>
          </w:p>
          <w:p w:rsidR="0087016F" w:rsidRPr="006466A7" w:rsidRDefault="0087016F" w:rsidP="00360ABF">
            <w:pPr>
              <w:pStyle w:val="a3"/>
              <w:ind w:firstLine="426"/>
              <w:jc w:val="both"/>
              <w:textAlignment w:val="top"/>
              <w:rPr>
                <w:color w:val="000000"/>
                <w:sz w:val="24"/>
                <w:szCs w:val="24"/>
              </w:rPr>
            </w:pPr>
            <w:r w:rsidRPr="006466A7">
              <w:rPr>
                <w:color w:val="000000"/>
                <w:sz w:val="24"/>
                <w:szCs w:val="24"/>
              </w:rPr>
              <w:t>на муниципальном уровне -3</w:t>
            </w:r>
            <w:r w:rsidR="00360ABF">
              <w:rPr>
                <w:color w:val="000000"/>
                <w:sz w:val="24"/>
                <w:szCs w:val="24"/>
              </w:rPr>
              <w:t xml:space="preserve">;             </w:t>
            </w:r>
            <w:r w:rsidRPr="006466A7">
              <w:rPr>
                <w:color w:val="000000"/>
                <w:sz w:val="24"/>
                <w:szCs w:val="24"/>
              </w:rPr>
              <w:t xml:space="preserve">на </w:t>
            </w:r>
            <w:proofErr w:type="spellStart"/>
            <w:r w:rsidRPr="006466A7">
              <w:rPr>
                <w:color w:val="000000"/>
                <w:sz w:val="24"/>
                <w:szCs w:val="24"/>
              </w:rPr>
              <w:t>внутрисадовом</w:t>
            </w:r>
            <w:proofErr w:type="spellEnd"/>
            <w:r w:rsidRPr="006466A7">
              <w:rPr>
                <w:color w:val="000000"/>
                <w:sz w:val="24"/>
                <w:szCs w:val="24"/>
              </w:rPr>
              <w:t xml:space="preserve"> уровне - 2</w:t>
            </w:r>
          </w:p>
        </w:tc>
        <w:tc>
          <w:tcPr>
            <w:tcW w:w="851" w:type="dxa"/>
            <w:vMerge/>
            <w:tcBorders>
              <w:top w:val="nil"/>
              <w:left w:val="single" w:sz="8" w:space="0" w:color="808080"/>
              <w:bottom w:val="single" w:sz="8" w:space="0" w:color="808080"/>
              <w:right w:val="single" w:sz="8" w:space="0" w:color="808080"/>
            </w:tcBorders>
            <w:vAlign w:val="center"/>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8</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Эффективность организации предметно-развивающей среды в групповых помещениях. Изготовление и обновление игрового и учебного оборудования, наглядного и раздаточного материалов.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9</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Культура и гигиена питания дошкольника.</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6466A7" w:rsidP="006466A7">
            <w:pPr>
              <w:pStyle w:val="a3"/>
              <w:jc w:val="both"/>
              <w:textAlignment w:val="top"/>
              <w:rPr>
                <w:color w:val="000000"/>
                <w:sz w:val="24"/>
                <w:szCs w:val="24"/>
              </w:rPr>
            </w:pPr>
            <w:r>
              <w:rPr>
                <w:color w:val="000000"/>
                <w:sz w:val="24"/>
                <w:szCs w:val="24"/>
              </w:rPr>
              <w:t>10</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Работа с интернет - представительством, на образовательном форуме. Привлечение родителей к работе интернет – представительства. Размещение информации о своей деятельности на сайте МБДОУ</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b/>
                <w:bCs/>
                <w:color w:val="000000"/>
                <w:sz w:val="24"/>
                <w:szCs w:val="24"/>
              </w:rPr>
              <w:t>Максимальное количество баллов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bl>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Критерии оценки результативности профессиональной деятельности</w:t>
      </w:r>
    </w:p>
    <w:p w:rsidR="0087016F" w:rsidRPr="006466A7" w:rsidRDefault="0087016F" w:rsidP="0087016F">
      <w:pPr>
        <w:pStyle w:val="a3"/>
        <w:ind w:firstLine="426"/>
        <w:jc w:val="both"/>
        <w:textAlignment w:val="top"/>
        <w:rPr>
          <w:color w:val="000000"/>
          <w:sz w:val="24"/>
          <w:szCs w:val="24"/>
        </w:rPr>
      </w:pPr>
      <w:r w:rsidRPr="006466A7">
        <w:rPr>
          <w:b/>
          <w:bCs/>
          <w:sz w:val="24"/>
          <w:szCs w:val="24"/>
        </w:rPr>
        <w:t>учителя-логопеда,  педагога-психолога </w:t>
      </w:r>
    </w:p>
    <w:tbl>
      <w:tblPr>
        <w:tblW w:w="10207" w:type="dxa"/>
        <w:tblInd w:w="-681" w:type="dxa"/>
        <w:tblLayout w:type="fixed"/>
        <w:tblCellMar>
          <w:top w:w="28" w:type="dxa"/>
          <w:left w:w="28" w:type="dxa"/>
          <w:bottom w:w="28" w:type="dxa"/>
          <w:right w:w="28" w:type="dxa"/>
        </w:tblCellMar>
        <w:tblLook w:val="04A0" w:firstRow="1" w:lastRow="0" w:firstColumn="1" w:lastColumn="0" w:noHBand="0" w:noVBand="1"/>
      </w:tblPr>
      <w:tblGrid>
        <w:gridCol w:w="425"/>
        <w:gridCol w:w="8931"/>
        <w:gridCol w:w="851"/>
      </w:tblGrid>
      <w:tr w:rsidR="0087016F" w:rsidRPr="006466A7" w:rsidTr="006466A7">
        <w:tc>
          <w:tcPr>
            <w:tcW w:w="425"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b/>
                <w:bCs/>
                <w:color w:val="000000"/>
                <w:sz w:val="24"/>
                <w:szCs w:val="24"/>
              </w:rPr>
            </w:pPr>
          </w:p>
        </w:tc>
        <w:tc>
          <w:tcPr>
            <w:tcW w:w="8931"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b/>
                <w:bCs/>
                <w:color w:val="000000"/>
                <w:sz w:val="24"/>
                <w:szCs w:val="24"/>
              </w:rPr>
            </w:pPr>
            <w:r w:rsidRPr="006466A7">
              <w:rPr>
                <w:b/>
                <w:bCs/>
                <w:color w:val="000000"/>
                <w:sz w:val="24"/>
                <w:szCs w:val="24"/>
              </w:rPr>
              <w:t>Критерии оценки деятельности</w:t>
            </w:r>
          </w:p>
        </w:tc>
        <w:tc>
          <w:tcPr>
            <w:tcW w:w="851" w:type="dxa"/>
            <w:tcBorders>
              <w:top w:val="single" w:sz="8" w:space="0" w:color="808080"/>
              <w:left w:val="single" w:sz="8" w:space="0" w:color="808080"/>
              <w:bottom w:val="single" w:sz="8" w:space="0" w:color="808080"/>
              <w:right w:val="single" w:sz="8" w:space="0" w:color="808080"/>
            </w:tcBorders>
            <w:hideMark/>
          </w:tcPr>
          <w:p w:rsidR="0087016F" w:rsidRPr="006466A7" w:rsidRDefault="0087016F" w:rsidP="006466A7">
            <w:pPr>
              <w:pStyle w:val="a3"/>
              <w:jc w:val="both"/>
              <w:textAlignment w:val="top"/>
              <w:rPr>
                <w:b/>
                <w:bCs/>
                <w:color w:val="000000"/>
                <w:sz w:val="24"/>
                <w:szCs w:val="24"/>
              </w:rPr>
            </w:pPr>
            <w:r w:rsidRPr="006466A7">
              <w:rPr>
                <w:b/>
                <w:bCs/>
                <w:color w:val="000000"/>
                <w:sz w:val="24"/>
                <w:szCs w:val="24"/>
              </w:rPr>
              <w:t>Баллы</w:t>
            </w: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1.</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Работа без больничных листов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2.</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Эффективная работа с родителями.</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3.</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Образцовое содержание кабинета и методического материала</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4.</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Эффективная работа с воспитателями и специалистами ДОУ, обеспечивающая индивидуальный подход к детям.</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5.</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Участие в экспериментальной работе, работа в творческих группах, разработка авторских программ, программы развития.</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4" w:space="0" w:color="auto"/>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6.</w:t>
            </w:r>
          </w:p>
          <w:p w:rsidR="0087016F" w:rsidRPr="006466A7" w:rsidRDefault="0087016F" w:rsidP="006466A7">
            <w:pPr>
              <w:pStyle w:val="a3"/>
              <w:jc w:val="both"/>
              <w:textAlignment w:val="top"/>
              <w:rPr>
                <w:color w:val="000000"/>
                <w:sz w:val="24"/>
                <w:szCs w:val="24"/>
              </w:rPr>
            </w:pP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Фиксированное участие в семинарах, педагогических советах,  проведение открытых занятий, выставок.</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single" w:sz="4" w:space="0" w:color="auto"/>
              <w:left w:val="single" w:sz="8" w:space="0" w:color="808080"/>
              <w:bottom w:val="single" w:sz="4" w:space="0" w:color="auto"/>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7</w:t>
            </w:r>
          </w:p>
        </w:tc>
        <w:tc>
          <w:tcPr>
            <w:tcW w:w="8931" w:type="dxa"/>
            <w:tcBorders>
              <w:top w:val="nil"/>
              <w:left w:val="single" w:sz="8" w:space="0" w:color="808080"/>
              <w:bottom w:val="single" w:sz="4" w:space="0" w:color="auto"/>
              <w:right w:val="nil"/>
            </w:tcBorders>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Наличие публикаций в периодических изданиях, сборниках различного уровня по распространению педагогического опыта</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Выступления на конференциях, форумах, семинарах и т.п. Результаты участия работника в конкурсах профессионального мастерства (в зависимости от уровня)</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 федеральном уровне - 5</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 региональном уровне - 4</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 муниципальном  уровне - 3</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single" w:sz="4" w:space="0" w:color="auto"/>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8</w:t>
            </w:r>
          </w:p>
        </w:tc>
        <w:tc>
          <w:tcPr>
            <w:tcW w:w="8931" w:type="dxa"/>
            <w:tcBorders>
              <w:top w:val="single" w:sz="4" w:space="0" w:color="auto"/>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Участие в работе МПК и РМО. Подготовка документов.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9</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Участие в общих мероприятиях ДОУ (участие в детских праздниках, конкурсах, развлечениях).</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10</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Увеличение объёма работы</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6A7">
        <w:tc>
          <w:tcPr>
            <w:tcW w:w="425" w:type="dxa"/>
            <w:tcBorders>
              <w:top w:val="nil"/>
              <w:left w:val="single" w:sz="8" w:space="0" w:color="808080"/>
              <w:bottom w:val="single" w:sz="8" w:space="0" w:color="808080"/>
              <w:right w:val="nil"/>
            </w:tcBorders>
            <w:hideMark/>
          </w:tcPr>
          <w:p w:rsidR="0087016F" w:rsidRPr="006466A7" w:rsidRDefault="0087016F" w:rsidP="006466A7">
            <w:pPr>
              <w:pStyle w:val="a3"/>
              <w:jc w:val="both"/>
              <w:textAlignment w:val="top"/>
              <w:rPr>
                <w:color w:val="000000"/>
                <w:sz w:val="24"/>
                <w:szCs w:val="24"/>
              </w:rPr>
            </w:pP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b/>
                <w:bCs/>
                <w:color w:val="000000"/>
                <w:sz w:val="24"/>
                <w:szCs w:val="24"/>
              </w:rPr>
              <w:t>Максимальное количество баллов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bl>
    <w:p w:rsidR="0087016F" w:rsidRPr="006466A7" w:rsidRDefault="0087016F"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 Критерии оценки результативности профессиональной деятельности   </w:t>
      </w:r>
    </w:p>
    <w:p w:rsidR="0087016F" w:rsidRPr="006466A7" w:rsidRDefault="0087016F" w:rsidP="0087016F">
      <w:pPr>
        <w:pStyle w:val="a3"/>
        <w:ind w:firstLine="426"/>
        <w:jc w:val="both"/>
        <w:textAlignment w:val="top"/>
        <w:rPr>
          <w:b/>
          <w:bCs/>
          <w:sz w:val="24"/>
          <w:szCs w:val="24"/>
        </w:rPr>
      </w:pPr>
      <w:r w:rsidRPr="006466A7">
        <w:rPr>
          <w:b/>
          <w:bCs/>
          <w:sz w:val="24"/>
          <w:szCs w:val="24"/>
        </w:rPr>
        <w:t>музыкального руководителя, инструктора по физической культуре. </w:t>
      </w:r>
    </w:p>
    <w:tbl>
      <w:tblPr>
        <w:tblW w:w="10207" w:type="dxa"/>
        <w:tblInd w:w="-681" w:type="dxa"/>
        <w:tblLayout w:type="fixed"/>
        <w:tblCellMar>
          <w:top w:w="28" w:type="dxa"/>
          <w:left w:w="28" w:type="dxa"/>
          <w:bottom w:w="28" w:type="dxa"/>
          <w:right w:w="28" w:type="dxa"/>
        </w:tblCellMar>
        <w:tblLook w:val="04A0" w:firstRow="1" w:lastRow="0" w:firstColumn="1" w:lastColumn="0" w:noHBand="0" w:noVBand="1"/>
      </w:tblPr>
      <w:tblGrid>
        <w:gridCol w:w="425"/>
        <w:gridCol w:w="8931"/>
        <w:gridCol w:w="851"/>
      </w:tblGrid>
      <w:tr w:rsidR="0087016F" w:rsidRPr="006466A7" w:rsidTr="00646F00">
        <w:tc>
          <w:tcPr>
            <w:tcW w:w="425" w:type="dxa"/>
            <w:tcBorders>
              <w:top w:val="single" w:sz="8" w:space="0" w:color="808080"/>
              <w:left w:val="single" w:sz="8" w:space="0" w:color="808080"/>
              <w:bottom w:val="single" w:sz="8" w:space="0" w:color="808080"/>
              <w:right w:val="nil"/>
            </w:tcBorders>
          </w:tcPr>
          <w:p w:rsidR="0087016F" w:rsidRPr="006466A7" w:rsidRDefault="0087016F" w:rsidP="0087016F">
            <w:pPr>
              <w:pStyle w:val="a3"/>
              <w:ind w:firstLine="426"/>
              <w:jc w:val="both"/>
              <w:textAlignment w:val="top"/>
              <w:rPr>
                <w:b/>
                <w:bCs/>
                <w:color w:val="000000"/>
                <w:sz w:val="24"/>
                <w:szCs w:val="24"/>
              </w:rPr>
            </w:pPr>
          </w:p>
        </w:tc>
        <w:tc>
          <w:tcPr>
            <w:tcW w:w="8931"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b/>
                <w:bCs/>
                <w:color w:val="000000"/>
                <w:sz w:val="24"/>
                <w:szCs w:val="24"/>
              </w:rPr>
            </w:pPr>
            <w:r w:rsidRPr="006466A7">
              <w:rPr>
                <w:b/>
                <w:bCs/>
                <w:color w:val="000000"/>
                <w:sz w:val="24"/>
                <w:szCs w:val="24"/>
              </w:rPr>
              <w:t>Критерии оценки деятельности</w:t>
            </w:r>
          </w:p>
        </w:tc>
        <w:tc>
          <w:tcPr>
            <w:tcW w:w="851" w:type="dxa"/>
            <w:tcBorders>
              <w:top w:val="single" w:sz="8" w:space="0" w:color="808080"/>
              <w:left w:val="single" w:sz="8" w:space="0" w:color="808080"/>
              <w:bottom w:val="single" w:sz="8" w:space="0" w:color="808080"/>
              <w:right w:val="single" w:sz="8" w:space="0" w:color="808080"/>
            </w:tcBorders>
            <w:hideMark/>
          </w:tcPr>
          <w:p w:rsidR="0087016F" w:rsidRPr="006466A7" w:rsidRDefault="0087016F" w:rsidP="00646F00">
            <w:pPr>
              <w:pStyle w:val="a3"/>
              <w:jc w:val="both"/>
              <w:textAlignment w:val="top"/>
              <w:rPr>
                <w:b/>
                <w:bCs/>
                <w:color w:val="000000"/>
                <w:sz w:val="24"/>
                <w:szCs w:val="24"/>
              </w:rPr>
            </w:pPr>
            <w:r w:rsidRPr="006466A7">
              <w:rPr>
                <w:b/>
                <w:bCs/>
                <w:color w:val="000000"/>
                <w:sz w:val="24"/>
                <w:szCs w:val="24"/>
              </w:rPr>
              <w:t>Баллы</w:t>
            </w:r>
          </w:p>
        </w:tc>
      </w:tr>
      <w:tr w:rsidR="0087016F" w:rsidRPr="006466A7" w:rsidTr="00646F00">
        <w:trPr>
          <w:trHeight w:val="52"/>
        </w:trPr>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 1.</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Работа без больничных листов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 2.</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i/>
                <w:iCs/>
                <w:color w:val="000000"/>
                <w:sz w:val="24"/>
                <w:szCs w:val="24"/>
              </w:rPr>
            </w:pPr>
            <w:r w:rsidRPr="006466A7">
              <w:rPr>
                <w:color w:val="000000"/>
                <w:sz w:val="24"/>
                <w:szCs w:val="24"/>
              </w:rPr>
              <w:t>Эффективная работа с родителями по проведению оздоровительных и профилактических мероприятий, подготовке к праздникам и развлечениям. Выполнения плана мероприятий по работе с родителями </w:t>
            </w:r>
            <w:r w:rsidRPr="006466A7">
              <w:rPr>
                <w:i/>
                <w:iCs/>
                <w:color w:val="000000"/>
                <w:sz w:val="24"/>
                <w:szCs w:val="24"/>
              </w:rPr>
              <w:t> </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 3.</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Участие в экспериментальной работе, работа в творческих группах, разработка авторских программ, программы развития ДОУ, образовательной программы.        </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 4.</w:t>
            </w:r>
          </w:p>
        </w:tc>
        <w:tc>
          <w:tcPr>
            <w:tcW w:w="8931" w:type="dxa"/>
            <w:tcBorders>
              <w:top w:val="nil"/>
              <w:left w:val="single" w:sz="8" w:space="0" w:color="808080"/>
              <w:bottom w:val="single" w:sz="8" w:space="0" w:color="808080"/>
              <w:right w:val="nil"/>
            </w:tcBorders>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Наличие публикаций в периодических изданиях, сборниках различного уровня по распространению педагогического опыта</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Выступления на конференциях, форумах, семинарах и т.п. Результаты участия работника в конкурсах профессионального мастерства (в зависимости от уровня)</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 федеральном уровне</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 региональном уровне</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 муниципальном уровне</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5.</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Результаты участия воспитанников в конкурсах, фестивалях и т.п.</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на федеральном уровне -5</w:t>
            </w:r>
            <w:proofErr w:type="gramStart"/>
            <w:r w:rsidR="00360ABF">
              <w:rPr>
                <w:color w:val="000000"/>
                <w:sz w:val="24"/>
                <w:szCs w:val="24"/>
              </w:rPr>
              <w:t xml:space="preserve"> ;</w:t>
            </w:r>
            <w:proofErr w:type="gramEnd"/>
            <w:r w:rsidR="00360ABF">
              <w:rPr>
                <w:color w:val="000000"/>
                <w:sz w:val="24"/>
                <w:szCs w:val="24"/>
              </w:rPr>
              <w:t xml:space="preserve">                            </w:t>
            </w:r>
            <w:r w:rsidRPr="006466A7">
              <w:rPr>
                <w:color w:val="000000"/>
                <w:sz w:val="24"/>
                <w:szCs w:val="24"/>
              </w:rPr>
              <w:t>на региональном уровне - 4</w:t>
            </w:r>
          </w:p>
          <w:p w:rsidR="0087016F" w:rsidRPr="006466A7" w:rsidRDefault="0087016F" w:rsidP="00360ABF">
            <w:pPr>
              <w:pStyle w:val="a3"/>
              <w:ind w:firstLine="256"/>
              <w:jc w:val="both"/>
              <w:textAlignment w:val="top"/>
              <w:rPr>
                <w:color w:val="000000"/>
                <w:sz w:val="24"/>
                <w:szCs w:val="24"/>
              </w:rPr>
            </w:pPr>
            <w:r w:rsidRPr="006466A7">
              <w:rPr>
                <w:color w:val="000000"/>
                <w:sz w:val="24"/>
                <w:szCs w:val="24"/>
              </w:rPr>
              <w:t xml:space="preserve">на муниципальном уровне </w:t>
            </w:r>
            <w:r w:rsidR="00360ABF">
              <w:rPr>
                <w:color w:val="000000"/>
                <w:sz w:val="24"/>
                <w:szCs w:val="24"/>
              </w:rPr>
              <w:t>–</w:t>
            </w:r>
            <w:r w:rsidRPr="006466A7">
              <w:rPr>
                <w:color w:val="000000"/>
                <w:sz w:val="24"/>
                <w:szCs w:val="24"/>
              </w:rPr>
              <w:t xml:space="preserve"> 3</w:t>
            </w:r>
            <w:r w:rsidR="00360ABF">
              <w:rPr>
                <w:color w:val="000000"/>
                <w:sz w:val="24"/>
                <w:szCs w:val="24"/>
              </w:rPr>
              <w:t xml:space="preserve">;              </w:t>
            </w:r>
            <w:r w:rsidRPr="006466A7">
              <w:rPr>
                <w:color w:val="000000"/>
                <w:sz w:val="24"/>
                <w:szCs w:val="24"/>
              </w:rPr>
              <w:t xml:space="preserve">на </w:t>
            </w:r>
            <w:proofErr w:type="spellStart"/>
            <w:r w:rsidRPr="006466A7">
              <w:rPr>
                <w:color w:val="000000"/>
                <w:sz w:val="24"/>
                <w:szCs w:val="24"/>
              </w:rPr>
              <w:t>внутрисадовом</w:t>
            </w:r>
            <w:proofErr w:type="spellEnd"/>
            <w:r w:rsidRPr="006466A7">
              <w:rPr>
                <w:color w:val="000000"/>
                <w:sz w:val="24"/>
                <w:szCs w:val="24"/>
              </w:rPr>
              <w:t xml:space="preserve"> уровне - 2</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6</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Фиксированное участие в семинарах, педагогических советах, консилиумах, проведение открытых занятий, выставок, проводимых в ДОУ.</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lastRenderedPageBreak/>
              <w:t>7</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Качественная подготовка детей к утренникам, мероприятиям</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8</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Руководство кружковой работой (при наличии плана, графика работы, учёта посещаемости, регулярного посещения занятий).        </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9</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Выполнение заданий, не входящих в должностные обязанност</w:t>
            </w:r>
            <w:proofErr w:type="gramStart"/>
            <w:r w:rsidRPr="006466A7">
              <w:rPr>
                <w:color w:val="000000"/>
                <w:sz w:val="24"/>
                <w:szCs w:val="24"/>
              </w:rPr>
              <w:t>и(</w:t>
            </w:r>
            <w:proofErr w:type="gramEnd"/>
            <w:r w:rsidRPr="006466A7">
              <w:rPr>
                <w:color w:val="000000"/>
                <w:sz w:val="24"/>
                <w:szCs w:val="24"/>
              </w:rPr>
              <w:t>работа в комиссиях, руководство консультационными пунктами, учебно-опытным участком, творческой группой, выполнение функций администратора или корреспондента сайта ДОУ и т.д.).</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ind w:hanging="28"/>
              <w:jc w:val="both"/>
              <w:textAlignment w:val="top"/>
              <w:rPr>
                <w:color w:val="000000"/>
                <w:sz w:val="24"/>
                <w:szCs w:val="24"/>
              </w:rPr>
            </w:pPr>
            <w:r w:rsidRPr="006466A7">
              <w:rPr>
                <w:color w:val="000000"/>
                <w:sz w:val="24"/>
                <w:szCs w:val="24"/>
              </w:rPr>
              <w:t>10</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ind w:firstLine="256"/>
              <w:jc w:val="both"/>
              <w:textAlignment w:val="top"/>
              <w:rPr>
                <w:color w:val="000000"/>
                <w:sz w:val="24"/>
                <w:szCs w:val="24"/>
              </w:rPr>
            </w:pPr>
            <w:r w:rsidRPr="006466A7">
              <w:rPr>
                <w:color w:val="000000"/>
                <w:sz w:val="24"/>
                <w:szCs w:val="24"/>
              </w:rPr>
              <w:t>Увеличение объёма выполняемой работы.</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b/>
                <w:bCs/>
                <w:color w:val="000000"/>
                <w:sz w:val="24"/>
                <w:szCs w:val="24"/>
              </w:rPr>
              <w:t>Максимальное количество баллов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bl>
    <w:p w:rsidR="0087016F" w:rsidRPr="006466A7" w:rsidRDefault="0087016F" w:rsidP="0087016F">
      <w:pPr>
        <w:pStyle w:val="a3"/>
        <w:ind w:firstLine="426"/>
        <w:jc w:val="both"/>
        <w:textAlignment w:val="top"/>
        <w:rPr>
          <w:color w:val="000000"/>
          <w:sz w:val="24"/>
          <w:szCs w:val="24"/>
        </w:rPr>
      </w:pPr>
    </w:p>
    <w:p w:rsidR="0087016F" w:rsidRPr="006466A7" w:rsidRDefault="0087016F" w:rsidP="00360ABF">
      <w:pPr>
        <w:pStyle w:val="a3"/>
        <w:ind w:hanging="567"/>
        <w:jc w:val="both"/>
        <w:textAlignment w:val="top"/>
        <w:rPr>
          <w:color w:val="000000"/>
          <w:sz w:val="24"/>
          <w:szCs w:val="24"/>
        </w:rPr>
      </w:pPr>
      <w:r w:rsidRPr="006466A7">
        <w:rPr>
          <w:color w:val="000000"/>
          <w:sz w:val="24"/>
          <w:szCs w:val="24"/>
        </w:rPr>
        <w:t xml:space="preserve">Критерии оценки результативности профессиональной деятельности   </w:t>
      </w:r>
      <w:r w:rsidRPr="006466A7">
        <w:rPr>
          <w:b/>
          <w:bCs/>
          <w:sz w:val="24"/>
          <w:szCs w:val="24"/>
        </w:rPr>
        <w:t>прочего персонала</w:t>
      </w:r>
    </w:p>
    <w:tbl>
      <w:tblPr>
        <w:tblW w:w="10207" w:type="dxa"/>
        <w:tblInd w:w="-681" w:type="dxa"/>
        <w:tblLayout w:type="fixed"/>
        <w:tblCellMar>
          <w:top w:w="28" w:type="dxa"/>
          <w:left w:w="28" w:type="dxa"/>
          <w:bottom w:w="28" w:type="dxa"/>
          <w:right w:w="28" w:type="dxa"/>
        </w:tblCellMar>
        <w:tblLook w:val="04A0" w:firstRow="1" w:lastRow="0" w:firstColumn="1" w:lastColumn="0" w:noHBand="0" w:noVBand="1"/>
      </w:tblPr>
      <w:tblGrid>
        <w:gridCol w:w="425"/>
        <w:gridCol w:w="8931"/>
        <w:gridCol w:w="851"/>
      </w:tblGrid>
      <w:tr w:rsidR="0087016F" w:rsidRPr="006466A7" w:rsidTr="00646F00">
        <w:tc>
          <w:tcPr>
            <w:tcW w:w="425" w:type="dxa"/>
            <w:tcBorders>
              <w:top w:val="single" w:sz="8" w:space="0" w:color="808080"/>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b/>
                <w:bCs/>
                <w:color w:val="000000"/>
                <w:sz w:val="24"/>
                <w:szCs w:val="24"/>
              </w:rPr>
            </w:pPr>
          </w:p>
        </w:tc>
        <w:tc>
          <w:tcPr>
            <w:tcW w:w="8931" w:type="dxa"/>
            <w:tcBorders>
              <w:top w:val="single" w:sz="8" w:space="0" w:color="808080"/>
              <w:left w:val="single" w:sz="8" w:space="0" w:color="808080"/>
              <w:bottom w:val="single" w:sz="8" w:space="0" w:color="808080"/>
              <w:right w:val="nil"/>
            </w:tcBorders>
            <w:hideMark/>
          </w:tcPr>
          <w:p w:rsidR="0087016F" w:rsidRPr="006466A7" w:rsidRDefault="0087016F" w:rsidP="00360ABF">
            <w:pPr>
              <w:pStyle w:val="a3"/>
              <w:jc w:val="both"/>
              <w:textAlignment w:val="top"/>
              <w:rPr>
                <w:b/>
                <w:bCs/>
                <w:color w:val="000000"/>
                <w:sz w:val="24"/>
                <w:szCs w:val="24"/>
              </w:rPr>
            </w:pPr>
            <w:r w:rsidRPr="006466A7">
              <w:rPr>
                <w:b/>
                <w:bCs/>
                <w:color w:val="000000"/>
                <w:sz w:val="24"/>
                <w:szCs w:val="24"/>
              </w:rPr>
              <w:t>Критерии оценки деятельности</w:t>
            </w:r>
          </w:p>
        </w:tc>
        <w:tc>
          <w:tcPr>
            <w:tcW w:w="851" w:type="dxa"/>
            <w:tcBorders>
              <w:top w:val="single" w:sz="8" w:space="0" w:color="808080"/>
              <w:left w:val="single" w:sz="8" w:space="0" w:color="808080"/>
              <w:bottom w:val="single" w:sz="8" w:space="0" w:color="808080"/>
              <w:right w:val="single" w:sz="8" w:space="0" w:color="808080"/>
            </w:tcBorders>
            <w:hideMark/>
          </w:tcPr>
          <w:p w:rsidR="0087016F" w:rsidRPr="006466A7" w:rsidRDefault="0087016F" w:rsidP="00646F00">
            <w:pPr>
              <w:pStyle w:val="a3"/>
              <w:jc w:val="both"/>
              <w:textAlignment w:val="top"/>
              <w:rPr>
                <w:b/>
                <w:bCs/>
                <w:color w:val="000000"/>
                <w:sz w:val="24"/>
                <w:szCs w:val="24"/>
              </w:rPr>
            </w:pPr>
            <w:r w:rsidRPr="006466A7">
              <w:rPr>
                <w:b/>
                <w:bCs/>
                <w:color w:val="000000"/>
                <w:sz w:val="24"/>
                <w:szCs w:val="24"/>
              </w:rPr>
              <w:t>Баллы</w:t>
            </w:r>
          </w:p>
        </w:tc>
      </w:tr>
      <w:tr w:rsidR="0087016F" w:rsidRPr="006466A7" w:rsidTr="00646F00">
        <w:trPr>
          <w:trHeight w:val="359"/>
        </w:trPr>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 1.</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Работа без больничных листов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 2.</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i/>
                <w:iCs/>
                <w:color w:val="000000"/>
                <w:sz w:val="24"/>
                <w:szCs w:val="24"/>
              </w:rPr>
            </w:pPr>
            <w:r w:rsidRPr="006466A7">
              <w:rPr>
                <w:color w:val="000000"/>
                <w:sz w:val="24"/>
                <w:szCs w:val="24"/>
              </w:rPr>
              <w:t xml:space="preserve">Эффективная работа </w:t>
            </w:r>
            <w:r w:rsidRPr="006466A7">
              <w:rPr>
                <w:i/>
                <w:iCs/>
                <w:color w:val="000000"/>
                <w:sz w:val="24"/>
                <w:szCs w:val="24"/>
              </w:rPr>
              <w:t>на своём рабочем месте, о</w:t>
            </w:r>
            <w:r w:rsidRPr="006466A7">
              <w:rPr>
                <w:color w:val="000000"/>
                <w:sz w:val="24"/>
                <w:szCs w:val="24"/>
              </w:rPr>
              <w:t>тветственное отношение к своим должностным обязанностям</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360ABF">
        <w:trPr>
          <w:trHeight w:val="387"/>
        </w:trPr>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3</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Сохранность и рациональное использование имущества МБДОУ и ресурсов МБДОУ</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4</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Отсутствие замечаний по линии контролирующих органов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5</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Содержание в надлежащем виде рабочего места.</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6</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Активное участие в общественных мероприятиях учреждения (уборках, субботниках, ремонте и пр.)</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7</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Ведение общественной работы. Участие в работе органов самоуправления.</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8</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Выполнение заданий, не входящих в должностные обязанност</w:t>
            </w:r>
            <w:proofErr w:type="gramStart"/>
            <w:r w:rsidRPr="006466A7">
              <w:rPr>
                <w:color w:val="000000"/>
                <w:sz w:val="24"/>
                <w:szCs w:val="24"/>
              </w:rPr>
              <w:t>и(</w:t>
            </w:r>
            <w:proofErr w:type="gramEnd"/>
            <w:r w:rsidRPr="006466A7">
              <w:rPr>
                <w:color w:val="000000"/>
                <w:sz w:val="24"/>
                <w:szCs w:val="24"/>
              </w:rPr>
              <w:t>работа в комиссиях и т.п.).</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9</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Взаимодействие в работе  с сотрудниками детского сада.</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646F00">
            <w:pPr>
              <w:pStyle w:val="a3"/>
              <w:jc w:val="both"/>
              <w:textAlignment w:val="top"/>
              <w:rPr>
                <w:color w:val="000000"/>
                <w:sz w:val="24"/>
                <w:szCs w:val="24"/>
              </w:rPr>
            </w:pPr>
            <w:r w:rsidRPr="006466A7">
              <w:rPr>
                <w:color w:val="000000"/>
                <w:sz w:val="24"/>
                <w:szCs w:val="24"/>
              </w:rPr>
              <w:t>10</w:t>
            </w:r>
          </w:p>
        </w:tc>
        <w:tc>
          <w:tcPr>
            <w:tcW w:w="8931" w:type="dxa"/>
            <w:tcBorders>
              <w:top w:val="nil"/>
              <w:left w:val="single" w:sz="8" w:space="0" w:color="808080"/>
              <w:bottom w:val="single" w:sz="8" w:space="0" w:color="808080"/>
              <w:right w:val="nil"/>
            </w:tcBorders>
            <w:hideMark/>
          </w:tcPr>
          <w:p w:rsidR="0087016F" w:rsidRPr="006466A7" w:rsidRDefault="0087016F" w:rsidP="00360ABF">
            <w:pPr>
              <w:pStyle w:val="a3"/>
              <w:jc w:val="both"/>
              <w:textAlignment w:val="top"/>
              <w:rPr>
                <w:color w:val="000000"/>
                <w:sz w:val="24"/>
                <w:szCs w:val="24"/>
              </w:rPr>
            </w:pPr>
            <w:r w:rsidRPr="006466A7">
              <w:rPr>
                <w:color w:val="000000"/>
                <w:sz w:val="24"/>
                <w:szCs w:val="24"/>
              </w:rPr>
              <w:t>Строгое соблюдение гигиенических норм и правил к содержанию помещений, участков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r w:rsidR="0087016F" w:rsidRPr="006466A7" w:rsidTr="00646F00">
        <w:tc>
          <w:tcPr>
            <w:tcW w:w="425"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w:t>
            </w:r>
          </w:p>
        </w:tc>
        <w:tc>
          <w:tcPr>
            <w:tcW w:w="8931" w:type="dxa"/>
            <w:tcBorders>
              <w:top w:val="nil"/>
              <w:left w:val="single" w:sz="8" w:space="0" w:color="808080"/>
              <w:bottom w:val="single" w:sz="8" w:space="0" w:color="808080"/>
              <w:right w:val="nil"/>
            </w:tcBorders>
            <w:hideMark/>
          </w:tcPr>
          <w:p w:rsidR="0087016F" w:rsidRPr="006466A7" w:rsidRDefault="0087016F" w:rsidP="0087016F">
            <w:pPr>
              <w:pStyle w:val="a3"/>
              <w:ind w:firstLine="426"/>
              <w:jc w:val="both"/>
              <w:textAlignment w:val="top"/>
              <w:rPr>
                <w:color w:val="000000"/>
                <w:sz w:val="24"/>
                <w:szCs w:val="24"/>
              </w:rPr>
            </w:pPr>
            <w:r w:rsidRPr="006466A7">
              <w:rPr>
                <w:b/>
                <w:bCs/>
                <w:color w:val="000000"/>
                <w:sz w:val="24"/>
                <w:szCs w:val="24"/>
              </w:rPr>
              <w:t>Максимальное количество баллов</w:t>
            </w:r>
          </w:p>
        </w:tc>
        <w:tc>
          <w:tcPr>
            <w:tcW w:w="851" w:type="dxa"/>
            <w:tcBorders>
              <w:top w:val="nil"/>
              <w:left w:val="single" w:sz="8" w:space="0" w:color="808080"/>
              <w:bottom w:val="single" w:sz="8" w:space="0" w:color="808080"/>
              <w:right w:val="single" w:sz="8" w:space="0" w:color="808080"/>
            </w:tcBorders>
          </w:tcPr>
          <w:p w:rsidR="0087016F" w:rsidRPr="006466A7" w:rsidRDefault="0087016F" w:rsidP="0087016F">
            <w:pPr>
              <w:pStyle w:val="a3"/>
              <w:ind w:firstLine="426"/>
              <w:jc w:val="both"/>
              <w:textAlignment w:val="top"/>
              <w:rPr>
                <w:color w:val="000000"/>
                <w:sz w:val="24"/>
                <w:szCs w:val="24"/>
              </w:rPr>
            </w:pPr>
          </w:p>
        </w:tc>
      </w:tr>
    </w:tbl>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 </w:t>
      </w:r>
    </w:p>
    <w:p w:rsidR="0087016F" w:rsidRPr="006466A7" w:rsidRDefault="0087016F" w:rsidP="00360ABF">
      <w:pPr>
        <w:pStyle w:val="a3"/>
        <w:ind w:left="-709" w:firstLine="142"/>
        <w:jc w:val="both"/>
        <w:textAlignment w:val="top"/>
        <w:rPr>
          <w:color w:val="000000"/>
          <w:sz w:val="24"/>
          <w:szCs w:val="24"/>
        </w:rPr>
      </w:pPr>
      <w:r w:rsidRPr="006466A7">
        <w:rPr>
          <w:color w:val="000000"/>
          <w:sz w:val="24"/>
          <w:szCs w:val="24"/>
        </w:rPr>
        <w:t>Примечание: ежемесячно до 10 числа раздаются листки учета достижений в работе всем работникам учреждения. Работники ДОУ заполняют листки учета достижений и сдают заместителю председателя комиссии по распределению премий.</w:t>
      </w:r>
    </w:p>
    <w:p w:rsidR="0087016F" w:rsidRPr="006466A7" w:rsidRDefault="0087016F" w:rsidP="00360ABF">
      <w:pPr>
        <w:pStyle w:val="a3"/>
        <w:ind w:left="-709" w:firstLine="142"/>
        <w:jc w:val="both"/>
        <w:textAlignment w:val="top"/>
        <w:rPr>
          <w:color w:val="000000"/>
          <w:sz w:val="24"/>
          <w:szCs w:val="24"/>
        </w:rPr>
      </w:pPr>
      <w:r w:rsidRPr="006466A7">
        <w:rPr>
          <w:color w:val="000000"/>
          <w:sz w:val="24"/>
          <w:szCs w:val="24"/>
        </w:rPr>
        <w:t>Члены комиссии проверяют оценку своего труда каждого работника, в случае необходимости поправляют, подсчитывают общее количество баллов, стоимость 1 балла и вычисляют сумму денежной премии.</w:t>
      </w:r>
    </w:p>
    <w:p w:rsidR="0087016F" w:rsidRPr="006466A7" w:rsidRDefault="0087016F" w:rsidP="00646F00">
      <w:pPr>
        <w:pStyle w:val="a3"/>
        <w:ind w:firstLine="142"/>
        <w:jc w:val="both"/>
        <w:textAlignment w:val="top"/>
        <w:rPr>
          <w:color w:val="000000"/>
          <w:sz w:val="24"/>
          <w:szCs w:val="24"/>
        </w:rPr>
      </w:pPr>
    </w:p>
    <w:p w:rsidR="0087016F" w:rsidRDefault="0087016F" w:rsidP="0087016F">
      <w:pPr>
        <w:pStyle w:val="a3"/>
        <w:ind w:firstLine="426"/>
        <w:jc w:val="both"/>
        <w:textAlignment w:val="top"/>
        <w:rPr>
          <w:color w:val="000000"/>
          <w:sz w:val="24"/>
          <w:szCs w:val="24"/>
        </w:rPr>
      </w:pPr>
    </w:p>
    <w:p w:rsidR="00646F00" w:rsidRDefault="00646F00" w:rsidP="0087016F">
      <w:pPr>
        <w:pStyle w:val="a3"/>
        <w:ind w:firstLine="426"/>
        <w:jc w:val="both"/>
        <w:textAlignment w:val="top"/>
        <w:rPr>
          <w:color w:val="000000"/>
          <w:sz w:val="24"/>
          <w:szCs w:val="24"/>
        </w:rPr>
      </w:pPr>
    </w:p>
    <w:p w:rsidR="00646F00" w:rsidRDefault="00646F00" w:rsidP="0087016F">
      <w:pPr>
        <w:pStyle w:val="a3"/>
        <w:ind w:firstLine="426"/>
        <w:jc w:val="both"/>
        <w:textAlignment w:val="top"/>
        <w:rPr>
          <w:color w:val="000000"/>
          <w:sz w:val="24"/>
          <w:szCs w:val="24"/>
        </w:rPr>
      </w:pPr>
    </w:p>
    <w:p w:rsidR="00646F00" w:rsidRDefault="00646F00" w:rsidP="0087016F">
      <w:pPr>
        <w:pStyle w:val="a3"/>
        <w:ind w:firstLine="426"/>
        <w:jc w:val="both"/>
        <w:textAlignment w:val="top"/>
        <w:rPr>
          <w:color w:val="000000"/>
          <w:sz w:val="24"/>
          <w:szCs w:val="24"/>
        </w:rPr>
      </w:pPr>
    </w:p>
    <w:p w:rsidR="00646F00" w:rsidRDefault="00646F00" w:rsidP="0087016F">
      <w:pPr>
        <w:pStyle w:val="a3"/>
        <w:ind w:firstLine="426"/>
        <w:jc w:val="both"/>
        <w:textAlignment w:val="top"/>
        <w:rPr>
          <w:color w:val="000000"/>
          <w:sz w:val="24"/>
          <w:szCs w:val="24"/>
        </w:rPr>
      </w:pPr>
    </w:p>
    <w:p w:rsidR="0087016F" w:rsidRPr="006466A7" w:rsidRDefault="0087016F" w:rsidP="0087016F">
      <w:pPr>
        <w:pStyle w:val="a3"/>
        <w:ind w:firstLine="426"/>
        <w:jc w:val="both"/>
        <w:textAlignment w:val="top"/>
        <w:rPr>
          <w:color w:val="000000"/>
          <w:sz w:val="24"/>
          <w:szCs w:val="24"/>
        </w:rPr>
      </w:pPr>
      <w:r w:rsidRPr="006466A7">
        <w:rPr>
          <w:color w:val="000000"/>
          <w:sz w:val="24"/>
          <w:szCs w:val="24"/>
        </w:rPr>
        <w:t xml:space="preserve">                                                                                                  </w:t>
      </w:r>
    </w:p>
    <w:p w:rsidR="0087016F" w:rsidRPr="00646F00" w:rsidRDefault="0087016F" w:rsidP="00646F00">
      <w:pPr>
        <w:pStyle w:val="a3"/>
        <w:ind w:firstLine="5387"/>
        <w:jc w:val="both"/>
        <w:textAlignment w:val="top"/>
        <w:rPr>
          <w:color w:val="000000"/>
          <w:sz w:val="28"/>
          <w:szCs w:val="28"/>
        </w:rPr>
      </w:pPr>
      <w:r w:rsidRPr="00646F00">
        <w:rPr>
          <w:color w:val="000000"/>
          <w:sz w:val="28"/>
          <w:szCs w:val="28"/>
        </w:rPr>
        <w:t xml:space="preserve">Приложение №7 </w:t>
      </w:r>
    </w:p>
    <w:p w:rsidR="0087016F" w:rsidRPr="00646F00" w:rsidRDefault="0087016F" w:rsidP="00646F00">
      <w:pPr>
        <w:pStyle w:val="a3"/>
        <w:ind w:firstLine="5387"/>
        <w:jc w:val="both"/>
        <w:textAlignment w:val="top"/>
        <w:rPr>
          <w:color w:val="000000"/>
          <w:sz w:val="28"/>
          <w:szCs w:val="28"/>
        </w:rPr>
      </w:pPr>
      <w:r w:rsidRPr="00646F00">
        <w:rPr>
          <w:color w:val="000000"/>
          <w:sz w:val="28"/>
          <w:szCs w:val="28"/>
        </w:rPr>
        <w:t>к Положению об оплате труда</w:t>
      </w:r>
    </w:p>
    <w:p w:rsidR="0087016F" w:rsidRPr="00646F00" w:rsidRDefault="0087016F" w:rsidP="00646F00">
      <w:pPr>
        <w:pStyle w:val="a3"/>
        <w:ind w:firstLine="5387"/>
        <w:jc w:val="both"/>
        <w:textAlignment w:val="top"/>
        <w:rPr>
          <w:color w:val="000000"/>
          <w:sz w:val="28"/>
          <w:szCs w:val="28"/>
        </w:rPr>
      </w:pPr>
      <w:r w:rsidRPr="00646F00">
        <w:rPr>
          <w:color w:val="000000"/>
          <w:sz w:val="28"/>
          <w:szCs w:val="28"/>
        </w:rPr>
        <w:t xml:space="preserve"> работников МБДОУ №2</w:t>
      </w:r>
    </w:p>
    <w:p w:rsidR="0087016F" w:rsidRPr="00646F00" w:rsidRDefault="0087016F" w:rsidP="0087016F">
      <w:pPr>
        <w:pStyle w:val="a3"/>
        <w:ind w:firstLine="426"/>
        <w:jc w:val="both"/>
        <w:textAlignment w:val="top"/>
        <w:rPr>
          <w:color w:val="000000"/>
          <w:sz w:val="28"/>
          <w:szCs w:val="28"/>
        </w:rPr>
      </w:pP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 xml:space="preserve">Критерии премирования работников учреждения </w:t>
      </w:r>
    </w:p>
    <w:p w:rsidR="00646F00" w:rsidRPr="00646F00" w:rsidRDefault="00646F00" w:rsidP="0087016F">
      <w:pPr>
        <w:pStyle w:val="a3"/>
        <w:ind w:firstLine="426"/>
        <w:jc w:val="both"/>
        <w:textAlignment w:val="top"/>
        <w:rPr>
          <w:color w:val="000000"/>
          <w:sz w:val="28"/>
          <w:szCs w:val="28"/>
        </w:rPr>
      </w:pPr>
    </w:p>
    <w:tbl>
      <w:tblPr>
        <w:tblW w:w="0" w:type="auto"/>
        <w:tblInd w:w="-20" w:type="dxa"/>
        <w:tblLayout w:type="fixed"/>
        <w:tblLook w:val="0000" w:firstRow="0" w:lastRow="0" w:firstColumn="0" w:lastColumn="0" w:noHBand="0" w:noVBand="0"/>
      </w:tblPr>
      <w:tblGrid>
        <w:gridCol w:w="5175"/>
        <w:gridCol w:w="4025"/>
      </w:tblGrid>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Наименование</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Размеры премии</w:t>
            </w: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Успешное и добросовестное исполнение работником своих должностных обязанностей в соответствующем периоде</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100%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Успешное выполнение плановых показателей уставной деятельности учреждения</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40%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Высокие достижения в труде по завершении учебного года, календарного года</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60%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Организация качественной подготовки и проведения мероприятий, связанных с уставной деятельностью учреждения</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55%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Организация и проведение мероприятий, повышающих авторитет и имидж учреждения</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45%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Участие в особо важных мероприятиях</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50%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Выполнение порученной работы, связанной с обеспечением рабочего процесса или уставной деятельности учреждения</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50%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5175"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Качественная подготовка и своевременное представление отчетности</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60% от оклада, нормативной ставки</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bl>
    <w:p w:rsidR="0087016F" w:rsidRPr="00646F00" w:rsidRDefault="0087016F" w:rsidP="0087016F">
      <w:pPr>
        <w:pStyle w:val="a3"/>
        <w:ind w:firstLine="426"/>
        <w:jc w:val="both"/>
        <w:textAlignment w:val="top"/>
        <w:rPr>
          <w:color w:val="000000"/>
          <w:sz w:val="28"/>
          <w:szCs w:val="28"/>
        </w:rPr>
      </w:pPr>
    </w:p>
    <w:p w:rsidR="0087016F" w:rsidRPr="00646F00" w:rsidRDefault="0087016F" w:rsidP="00646F00">
      <w:pPr>
        <w:pStyle w:val="a3"/>
        <w:ind w:firstLine="5103"/>
        <w:jc w:val="both"/>
        <w:textAlignment w:val="top"/>
        <w:rPr>
          <w:color w:val="000000"/>
          <w:sz w:val="28"/>
          <w:szCs w:val="28"/>
        </w:rPr>
      </w:pPr>
      <w:r w:rsidRPr="00646F00">
        <w:rPr>
          <w:color w:val="000000"/>
          <w:sz w:val="28"/>
          <w:szCs w:val="28"/>
        </w:rPr>
        <w:t xml:space="preserve">Приложение №8 </w:t>
      </w:r>
    </w:p>
    <w:p w:rsidR="0087016F" w:rsidRPr="00646F00" w:rsidRDefault="0087016F" w:rsidP="00646F00">
      <w:pPr>
        <w:pStyle w:val="a3"/>
        <w:ind w:firstLine="5103"/>
        <w:jc w:val="both"/>
        <w:textAlignment w:val="top"/>
        <w:rPr>
          <w:color w:val="000000"/>
          <w:sz w:val="28"/>
          <w:szCs w:val="28"/>
        </w:rPr>
      </w:pPr>
      <w:r w:rsidRPr="00646F00">
        <w:rPr>
          <w:color w:val="000000"/>
          <w:sz w:val="28"/>
          <w:szCs w:val="28"/>
        </w:rPr>
        <w:t>к Положению об оплате труда</w:t>
      </w:r>
    </w:p>
    <w:p w:rsidR="0087016F" w:rsidRPr="00646F00" w:rsidRDefault="0087016F" w:rsidP="00646F00">
      <w:pPr>
        <w:pStyle w:val="a3"/>
        <w:ind w:firstLine="5103"/>
        <w:jc w:val="both"/>
        <w:textAlignment w:val="top"/>
        <w:rPr>
          <w:color w:val="000000"/>
          <w:sz w:val="28"/>
          <w:szCs w:val="28"/>
        </w:rPr>
      </w:pPr>
      <w:r w:rsidRPr="00646F00">
        <w:rPr>
          <w:color w:val="000000"/>
          <w:sz w:val="28"/>
          <w:szCs w:val="28"/>
        </w:rPr>
        <w:t xml:space="preserve"> работников МБДОУ №2</w:t>
      </w:r>
    </w:p>
    <w:p w:rsidR="0087016F" w:rsidRPr="00646F00" w:rsidRDefault="0087016F" w:rsidP="0087016F">
      <w:pPr>
        <w:pStyle w:val="a3"/>
        <w:ind w:firstLine="426"/>
        <w:jc w:val="both"/>
        <w:textAlignment w:val="top"/>
        <w:rPr>
          <w:color w:val="000000"/>
          <w:sz w:val="28"/>
          <w:szCs w:val="28"/>
        </w:rPr>
      </w:pP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 xml:space="preserve"> </w:t>
      </w:r>
    </w:p>
    <w:tbl>
      <w:tblPr>
        <w:tblW w:w="9342" w:type="dxa"/>
        <w:tblInd w:w="-20" w:type="dxa"/>
        <w:tblLayout w:type="fixed"/>
        <w:tblLook w:val="0000" w:firstRow="0" w:lastRow="0" w:firstColumn="0" w:lastColumn="0" w:noHBand="0" w:noVBand="0"/>
      </w:tblPr>
      <w:tblGrid>
        <w:gridCol w:w="4806"/>
        <w:gridCol w:w="4536"/>
      </w:tblGrid>
      <w:tr w:rsidR="0087016F" w:rsidRPr="00646F00" w:rsidTr="00646F00">
        <w:tc>
          <w:tcPr>
            <w:tcW w:w="4806"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lastRenderedPageBreak/>
              <w:t>Условия предоставления материальной помощи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Размеры</w:t>
            </w:r>
          </w:p>
        </w:tc>
      </w:tr>
      <w:tr w:rsidR="0087016F" w:rsidRPr="00646F00" w:rsidTr="00646F00">
        <w:tc>
          <w:tcPr>
            <w:tcW w:w="4806"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На приобретение лекарств и лечение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200% от оклада</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4806"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Непредвиденные случаи (пожар и т.д.)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100% от оклада</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4806"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При уходе на пенсию</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100% от оклада</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4806"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Юбилейные даты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100% от оклада</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4806"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Рождение ребенка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100% от оклада</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r w:rsidR="0087016F" w:rsidRPr="00646F00" w:rsidTr="00646F00">
        <w:tc>
          <w:tcPr>
            <w:tcW w:w="4806" w:type="dxa"/>
            <w:tcBorders>
              <w:top w:val="single" w:sz="4" w:space="0" w:color="000000"/>
              <w:left w:val="single" w:sz="4" w:space="0" w:color="000000"/>
              <w:bottom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Смерть близкого человека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Не более 100% от оклада</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или абсолютное значение</w:t>
            </w:r>
          </w:p>
          <w:p w:rsidR="0087016F" w:rsidRPr="00646F00" w:rsidRDefault="0087016F" w:rsidP="0087016F">
            <w:pPr>
              <w:pStyle w:val="a3"/>
              <w:ind w:firstLine="426"/>
              <w:jc w:val="both"/>
              <w:textAlignment w:val="top"/>
              <w:rPr>
                <w:color w:val="000000"/>
                <w:sz w:val="28"/>
                <w:szCs w:val="28"/>
              </w:rPr>
            </w:pPr>
          </w:p>
        </w:tc>
      </w:tr>
    </w:tbl>
    <w:p w:rsidR="0087016F" w:rsidRDefault="0087016F" w:rsidP="0087016F">
      <w:pPr>
        <w:pStyle w:val="a3"/>
        <w:ind w:firstLine="426"/>
        <w:jc w:val="both"/>
        <w:textAlignment w:val="top"/>
        <w:rPr>
          <w:color w:val="000000"/>
          <w:sz w:val="28"/>
          <w:szCs w:val="28"/>
        </w:rPr>
      </w:pPr>
      <w:r w:rsidRPr="00646F00">
        <w:rPr>
          <w:color w:val="000000"/>
          <w:sz w:val="28"/>
          <w:szCs w:val="28"/>
        </w:rPr>
        <w:tab/>
      </w:r>
    </w:p>
    <w:p w:rsidR="00646F00" w:rsidRPr="00646F00" w:rsidRDefault="00646F00" w:rsidP="0087016F">
      <w:pPr>
        <w:pStyle w:val="a3"/>
        <w:ind w:firstLine="426"/>
        <w:jc w:val="both"/>
        <w:textAlignment w:val="top"/>
        <w:rPr>
          <w:color w:val="000000"/>
          <w:sz w:val="28"/>
          <w:szCs w:val="28"/>
        </w:rPr>
      </w:pP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Примечание:</w:t>
      </w:r>
    </w:p>
    <w:p w:rsidR="0087016F" w:rsidRPr="00646F00" w:rsidRDefault="0087016F" w:rsidP="0087016F">
      <w:pPr>
        <w:pStyle w:val="a3"/>
        <w:ind w:firstLine="426"/>
        <w:jc w:val="both"/>
        <w:textAlignment w:val="top"/>
        <w:rPr>
          <w:color w:val="000000"/>
          <w:sz w:val="28"/>
          <w:szCs w:val="28"/>
        </w:rPr>
      </w:pPr>
      <w:r w:rsidRPr="00646F00">
        <w:rPr>
          <w:color w:val="000000"/>
          <w:sz w:val="28"/>
          <w:szCs w:val="28"/>
        </w:rPr>
        <w:t>Все виды вышеуказанных доплат и материальной помощи (стимулирующие выплаты) выплачиваются при условии экономии по фонду оплаты труда учреждения.</w:t>
      </w:r>
    </w:p>
    <w:p w:rsidR="002F650E" w:rsidRDefault="002F650E"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406296" w:rsidRDefault="00406296"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A269AD" w:rsidRDefault="00A269AD" w:rsidP="00646F00">
      <w:pPr>
        <w:pStyle w:val="a3"/>
        <w:ind w:firstLine="426"/>
        <w:jc w:val="both"/>
        <w:textAlignment w:val="top"/>
        <w:rPr>
          <w:color w:val="000000"/>
          <w:sz w:val="24"/>
          <w:szCs w:val="24"/>
        </w:rPr>
      </w:pPr>
    </w:p>
    <w:p w:rsidR="00646F00" w:rsidRPr="00646F00" w:rsidRDefault="00646F00" w:rsidP="00646F00">
      <w:pPr>
        <w:pStyle w:val="a3"/>
        <w:ind w:firstLine="426"/>
        <w:jc w:val="both"/>
        <w:textAlignment w:val="top"/>
        <w:rPr>
          <w:color w:val="000000"/>
          <w:sz w:val="24"/>
          <w:szCs w:val="24"/>
        </w:rPr>
      </w:pPr>
      <w:r w:rsidRPr="00646F00">
        <w:rPr>
          <w:color w:val="000000"/>
          <w:sz w:val="24"/>
          <w:szCs w:val="24"/>
        </w:rPr>
        <w:t xml:space="preserve">ПРИНЯТО                                                                            УТВЕРЖДАЮ       </w:t>
      </w:r>
    </w:p>
    <w:p w:rsidR="00646F00" w:rsidRPr="00646F00" w:rsidRDefault="00646F00" w:rsidP="00646F00">
      <w:pPr>
        <w:pStyle w:val="a3"/>
        <w:ind w:firstLine="426"/>
        <w:jc w:val="both"/>
        <w:textAlignment w:val="top"/>
        <w:rPr>
          <w:color w:val="000000"/>
          <w:sz w:val="24"/>
          <w:szCs w:val="24"/>
        </w:rPr>
      </w:pPr>
      <w:r w:rsidRPr="00646F00">
        <w:rPr>
          <w:color w:val="000000"/>
          <w:sz w:val="24"/>
          <w:szCs w:val="24"/>
        </w:rPr>
        <w:t>на общем собрании                                                              Заведующий МБДОУ</w:t>
      </w:r>
    </w:p>
    <w:p w:rsidR="00646F00" w:rsidRPr="00646F00" w:rsidRDefault="00646F00" w:rsidP="00646F00">
      <w:pPr>
        <w:pStyle w:val="a3"/>
        <w:ind w:firstLine="426"/>
        <w:jc w:val="both"/>
        <w:textAlignment w:val="top"/>
        <w:rPr>
          <w:color w:val="000000"/>
          <w:sz w:val="24"/>
          <w:szCs w:val="24"/>
        </w:rPr>
      </w:pPr>
      <w:r w:rsidRPr="00646F00">
        <w:rPr>
          <w:color w:val="000000"/>
          <w:sz w:val="24"/>
          <w:szCs w:val="24"/>
        </w:rPr>
        <w:t xml:space="preserve">трудового коллектива МБДОУ                                           Центр развития ребенка – </w:t>
      </w:r>
    </w:p>
    <w:p w:rsidR="00646F00" w:rsidRPr="00646F00" w:rsidRDefault="00646F00" w:rsidP="00646F00">
      <w:pPr>
        <w:pStyle w:val="a3"/>
        <w:ind w:firstLine="426"/>
        <w:jc w:val="both"/>
        <w:textAlignment w:val="top"/>
        <w:rPr>
          <w:color w:val="000000"/>
          <w:sz w:val="24"/>
          <w:szCs w:val="24"/>
        </w:rPr>
      </w:pPr>
      <w:r w:rsidRPr="00646F00">
        <w:rPr>
          <w:color w:val="000000"/>
          <w:sz w:val="24"/>
          <w:szCs w:val="24"/>
        </w:rPr>
        <w:t xml:space="preserve">Центр развития ребенка –                               </w:t>
      </w:r>
      <w:r>
        <w:rPr>
          <w:color w:val="000000"/>
          <w:sz w:val="24"/>
          <w:szCs w:val="24"/>
        </w:rPr>
        <w:t xml:space="preserve">  </w:t>
      </w:r>
      <w:r w:rsidRPr="00646F00">
        <w:rPr>
          <w:color w:val="000000"/>
          <w:sz w:val="24"/>
          <w:szCs w:val="24"/>
        </w:rPr>
        <w:t xml:space="preserve">               детский сад № 2 «Жемчужинка»</w:t>
      </w:r>
    </w:p>
    <w:p w:rsidR="00646F00" w:rsidRPr="00646F00" w:rsidRDefault="00646F00" w:rsidP="00646F00">
      <w:pPr>
        <w:pStyle w:val="a3"/>
        <w:ind w:firstLine="426"/>
        <w:textAlignment w:val="top"/>
        <w:rPr>
          <w:color w:val="000000"/>
          <w:sz w:val="24"/>
          <w:szCs w:val="24"/>
        </w:rPr>
      </w:pPr>
      <w:r w:rsidRPr="00646F00">
        <w:rPr>
          <w:color w:val="000000"/>
          <w:sz w:val="24"/>
          <w:szCs w:val="24"/>
        </w:rPr>
        <w:t xml:space="preserve">детский сад № 2 «Жемчужинка»        </w:t>
      </w:r>
      <w:r>
        <w:rPr>
          <w:color w:val="000000"/>
          <w:sz w:val="24"/>
          <w:szCs w:val="24"/>
        </w:rPr>
        <w:t xml:space="preserve"> </w:t>
      </w:r>
      <w:r w:rsidRPr="00646F00">
        <w:rPr>
          <w:color w:val="000000"/>
          <w:sz w:val="24"/>
          <w:szCs w:val="24"/>
        </w:rPr>
        <w:t xml:space="preserve">                           _______________</w:t>
      </w:r>
      <w:proofErr w:type="spellStart"/>
      <w:r w:rsidRPr="00646F00">
        <w:rPr>
          <w:color w:val="000000"/>
          <w:sz w:val="24"/>
          <w:szCs w:val="24"/>
        </w:rPr>
        <w:t>Н.Н.Тхагапсова</w:t>
      </w:r>
      <w:proofErr w:type="spellEnd"/>
    </w:p>
    <w:p w:rsidR="00646F00" w:rsidRPr="00646F00" w:rsidRDefault="00646F00" w:rsidP="00646F00">
      <w:pPr>
        <w:pStyle w:val="a3"/>
        <w:ind w:firstLine="426"/>
        <w:jc w:val="both"/>
        <w:textAlignment w:val="top"/>
        <w:rPr>
          <w:color w:val="000000"/>
          <w:sz w:val="24"/>
          <w:szCs w:val="24"/>
        </w:rPr>
      </w:pPr>
      <w:r w:rsidRPr="00646F00">
        <w:rPr>
          <w:color w:val="000000"/>
          <w:sz w:val="24"/>
          <w:szCs w:val="24"/>
        </w:rPr>
        <w:t xml:space="preserve">протокол от                                                                           «____» ____________ 20____г.      </w:t>
      </w:r>
    </w:p>
    <w:p w:rsidR="00646F00" w:rsidRPr="00646F00" w:rsidRDefault="00646F00" w:rsidP="00646F00">
      <w:pPr>
        <w:pStyle w:val="a3"/>
        <w:ind w:firstLine="426"/>
        <w:jc w:val="both"/>
        <w:textAlignment w:val="top"/>
        <w:rPr>
          <w:color w:val="000000"/>
          <w:sz w:val="24"/>
          <w:szCs w:val="24"/>
        </w:rPr>
      </w:pPr>
      <w:r w:rsidRPr="00646F00">
        <w:rPr>
          <w:color w:val="000000"/>
          <w:sz w:val="24"/>
          <w:szCs w:val="24"/>
        </w:rPr>
        <w:t>«____»  ___________ 20____г.</w:t>
      </w:r>
    </w:p>
    <w:p w:rsidR="00646F00" w:rsidRPr="00646F00" w:rsidRDefault="00646F00" w:rsidP="00646F00">
      <w:pPr>
        <w:pStyle w:val="a3"/>
        <w:ind w:firstLine="426"/>
        <w:jc w:val="both"/>
        <w:textAlignment w:val="top"/>
        <w:rPr>
          <w:color w:val="000000"/>
          <w:sz w:val="28"/>
          <w:szCs w:val="28"/>
        </w:rPr>
      </w:pPr>
    </w:p>
    <w:p w:rsidR="00646F00" w:rsidRPr="00646F00" w:rsidRDefault="00646F00" w:rsidP="00646F00">
      <w:pPr>
        <w:pStyle w:val="a3"/>
        <w:ind w:firstLine="426"/>
        <w:jc w:val="both"/>
        <w:textAlignment w:val="top"/>
        <w:rPr>
          <w:color w:val="000000"/>
          <w:sz w:val="28"/>
          <w:szCs w:val="28"/>
        </w:rPr>
      </w:pPr>
    </w:p>
    <w:p w:rsidR="00646F00" w:rsidRPr="00B20EBE" w:rsidRDefault="00646F00" w:rsidP="00B20EBE">
      <w:pPr>
        <w:pStyle w:val="a3"/>
        <w:ind w:firstLine="426"/>
        <w:jc w:val="center"/>
        <w:textAlignment w:val="top"/>
        <w:rPr>
          <w:b/>
          <w:color w:val="000000"/>
          <w:sz w:val="28"/>
          <w:szCs w:val="28"/>
        </w:rPr>
      </w:pPr>
      <w:r w:rsidRPr="00B20EBE">
        <w:rPr>
          <w:b/>
          <w:color w:val="000000"/>
          <w:sz w:val="28"/>
          <w:szCs w:val="28"/>
        </w:rPr>
        <w:t>ПРАВИЛА</w:t>
      </w:r>
    </w:p>
    <w:p w:rsidR="00646F00" w:rsidRPr="00646F00" w:rsidRDefault="00646F00" w:rsidP="00B20EBE">
      <w:pPr>
        <w:pStyle w:val="a3"/>
        <w:ind w:firstLine="426"/>
        <w:jc w:val="center"/>
        <w:textAlignment w:val="top"/>
        <w:rPr>
          <w:color w:val="000000"/>
          <w:sz w:val="28"/>
          <w:szCs w:val="28"/>
        </w:rPr>
      </w:pPr>
      <w:r w:rsidRPr="00646F00">
        <w:rPr>
          <w:color w:val="000000"/>
          <w:sz w:val="28"/>
          <w:szCs w:val="28"/>
        </w:rPr>
        <w:t>внутреннего трудового распорядка Муниципального бюджетного дошкольного образовательного учреждения Центр развития ребенка – детский сад №2 «Жемчужинка»</w:t>
      </w:r>
    </w:p>
    <w:p w:rsidR="00646F00" w:rsidRPr="00646F00" w:rsidRDefault="00646F00" w:rsidP="00646F00">
      <w:pPr>
        <w:pStyle w:val="a3"/>
        <w:ind w:firstLine="426"/>
        <w:jc w:val="both"/>
        <w:textAlignment w:val="top"/>
        <w:rPr>
          <w:color w:val="000000"/>
          <w:sz w:val="28"/>
          <w:szCs w:val="28"/>
        </w:rPr>
      </w:pPr>
    </w:p>
    <w:p w:rsidR="00646F00" w:rsidRPr="00B20EBE" w:rsidRDefault="00646F00" w:rsidP="00B20EBE">
      <w:pPr>
        <w:pStyle w:val="a3"/>
        <w:ind w:firstLine="426"/>
        <w:jc w:val="center"/>
        <w:textAlignment w:val="top"/>
        <w:rPr>
          <w:b/>
          <w:color w:val="000000"/>
          <w:sz w:val="28"/>
          <w:szCs w:val="28"/>
        </w:rPr>
      </w:pPr>
      <w:r w:rsidRPr="00B20EBE">
        <w:rPr>
          <w:b/>
          <w:color w:val="000000"/>
          <w:sz w:val="28"/>
          <w:szCs w:val="28"/>
        </w:rPr>
        <w:t>Общие положения.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1.1. </w:t>
      </w:r>
      <w:proofErr w:type="gramStart"/>
      <w:r w:rsidRPr="00646F00">
        <w:rPr>
          <w:color w:val="000000"/>
          <w:sz w:val="28"/>
          <w:szCs w:val="28"/>
        </w:rPr>
        <w:t>Настоящие Правила внутреннего трудового распорядка МБДОУ Центр развития ребенка – детский сад №2 «Жемчужинка»  являются локальным нормативным актом дошкольного образовательного учреждения,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proofErr w:type="gramEnd"/>
      <w:r w:rsidRPr="00646F00">
        <w:rPr>
          <w:color w:val="000000"/>
          <w:sz w:val="28"/>
          <w:szCs w:val="28"/>
        </w:rPr>
        <w:t xml:space="preserve"> регулирования трудовых отношений в дошкольном образовательном учреждении.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1.2. Целью настоящих Правил внутреннего трудового распорядка  МБДОУ Центр развития ребенка – детский сад №2 «Жемчужинка»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1.3.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1.4. 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w:t>
      </w:r>
      <w:r w:rsidRPr="00646F00">
        <w:rPr>
          <w:color w:val="000000"/>
          <w:sz w:val="28"/>
          <w:szCs w:val="28"/>
        </w:rPr>
        <w:lastRenderedPageBreak/>
        <w:t>обязанности, поощрять. К нарушителям трудовой дисциплины применять меры дисциплинарного взыскания.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1.5. Настоящие Правила внутреннего трудового распорядка МБДОУ Центр развития ребенка – детский сад №2 «Жемчужинка»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1.6. При приеме на работу работодатель обязан ознакомить работника с настоящими правилами под расписку.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1.7. Те</w:t>
      </w:r>
      <w:proofErr w:type="gramStart"/>
      <w:r w:rsidRPr="00646F00">
        <w:rPr>
          <w:color w:val="000000"/>
          <w:sz w:val="28"/>
          <w:szCs w:val="28"/>
        </w:rPr>
        <w:t>кст Пр</w:t>
      </w:r>
      <w:proofErr w:type="gramEnd"/>
      <w:r w:rsidRPr="00646F00">
        <w:rPr>
          <w:color w:val="000000"/>
          <w:sz w:val="28"/>
          <w:szCs w:val="28"/>
        </w:rPr>
        <w:t>авил внутреннего трудового распорядка  МБДОУ Центр развития ребенка – детский сад №2 «Жемчужинка»  размещается в учреждении дошкольного образования в доступном месте.</w:t>
      </w:r>
    </w:p>
    <w:p w:rsidR="00646F00" w:rsidRPr="00646F00" w:rsidRDefault="00646F00" w:rsidP="00646F00">
      <w:pPr>
        <w:pStyle w:val="a3"/>
        <w:ind w:firstLine="426"/>
        <w:jc w:val="both"/>
        <w:textAlignment w:val="top"/>
        <w:rPr>
          <w:color w:val="000000"/>
          <w:sz w:val="28"/>
          <w:szCs w:val="28"/>
        </w:rPr>
      </w:pPr>
    </w:p>
    <w:p w:rsidR="00646F00" w:rsidRPr="00B20EBE" w:rsidRDefault="00B20EBE" w:rsidP="00B20EBE">
      <w:pPr>
        <w:pStyle w:val="a3"/>
        <w:ind w:firstLine="426"/>
        <w:jc w:val="center"/>
        <w:textAlignment w:val="top"/>
        <w:rPr>
          <w:b/>
          <w:color w:val="000000"/>
          <w:sz w:val="28"/>
          <w:szCs w:val="28"/>
        </w:rPr>
      </w:pPr>
      <w:r w:rsidRPr="00B20EBE">
        <w:rPr>
          <w:b/>
          <w:color w:val="000000"/>
          <w:sz w:val="28"/>
          <w:szCs w:val="28"/>
        </w:rPr>
        <w:t>2.</w:t>
      </w:r>
      <w:r w:rsidR="00646F00" w:rsidRPr="00B20EBE">
        <w:rPr>
          <w:b/>
          <w:color w:val="000000"/>
          <w:sz w:val="28"/>
          <w:szCs w:val="28"/>
        </w:rPr>
        <w:t>Порядок приема на работу, перевода и увольнения работников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 Работники реализуют право на труд путем заключения трудового договора о работе в дошкольном образовательном учреждении.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2.3. При заключении трудового договора лицо, поступающее на работу, обязано предъявить администрации дошкольного образовательного </w:t>
      </w:r>
      <w:proofErr w:type="gramStart"/>
      <w:r w:rsidRPr="00646F00">
        <w:rPr>
          <w:color w:val="000000"/>
          <w:sz w:val="28"/>
          <w:szCs w:val="28"/>
        </w:rPr>
        <w:t>учреждения</w:t>
      </w:r>
      <w:proofErr w:type="gramEnd"/>
      <w:r w:rsidRPr="00646F00">
        <w:rPr>
          <w:color w:val="000000"/>
          <w:sz w:val="28"/>
          <w:szCs w:val="28"/>
        </w:rPr>
        <w:t xml:space="preserve"> следующие документы: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паспорт или иной документ, удостоверяющий личность;</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страховое свидетельство государственного пенсионного страхования, за исключением случая, когда работник поступает на работу впервые;</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свидетельство идентификационного налогового номера;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документы воинского учета - военнообязанные и лица, подлежащие призыву на военную службу;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справка установленного образца при приеме на работу, требующую обязательного медицинского осмотра;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 xml:space="preserve">2.5. </w:t>
      </w:r>
      <w:proofErr w:type="gramStart"/>
      <w:r w:rsidRPr="00646F00">
        <w:rPr>
          <w:color w:val="000000"/>
          <w:sz w:val="28"/>
          <w:szCs w:val="28"/>
        </w:rPr>
        <w:t>При отсутствии у лица, поступающего на работу, трудовой книжки в связи с ее утратой, повреждением или иной причине администрация дошкольного образовательного учреждения обязана по письменному заявлению этого лица (с указанием причины отсутствия трудовой книжки) оформить новую трудовую книжку.</w:t>
      </w:r>
      <w:proofErr w:type="gramEnd"/>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2.6.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646F00">
        <w:rPr>
          <w:color w:val="000000"/>
          <w:sz w:val="28"/>
          <w:szCs w:val="28"/>
        </w:rPr>
        <w:t>ведома</w:t>
      </w:r>
      <w:proofErr w:type="gramEnd"/>
      <w:r w:rsidRPr="00646F00">
        <w:rPr>
          <w:color w:val="000000"/>
          <w:sz w:val="28"/>
          <w:szCs w:val="28"/>
        </w:rPr>
        <w:t xml:space="preserve"> или по поручению администрации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2.9. На основании приказа о приеме на работу </w:t>
      </w:r>
      <w:proofErr w:type="gramStart"/>
      <w:r w:rsidRPr="00646F00">
        <w:rPr>
          <w:color w:val="000000"/>
          <w:sz w:val="28"/>
          <w:szCs w:val="28"/>
        </w:rPr>
        <w:t>заведующий учреждения</w:t>
      </w:r>
      <w:proofErr w:type="gramEnd"/>
      <w:r w:rsidRPr="00646F00">
        <w:rPr>
          <w:color w:val="000000"/>
          <w:sz w:val="28"/>
          <w:szCs w:val="28"/>
        </w:rPr>
        <w:t xml:space="preserve"> обязан в пятидневный срок сделать запись в трудовой книжке работника, в случае, если работа в организации является для работника основной.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2.12. Трудовая книжка заведующего дошкольным образовательным учреждением хранится в органах управления образованием.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2.13.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2.14.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Здесь же хранится один экземпляр письменного трудового договора.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2.15. Личное дело работника хранится в дошкольном образовательном учреждении, в том числе и после увольнения, до достижения им возраста 75 лет.</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2.16. О приеме работника в образовательное учреждение делается запись в книге учета личного состава.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2.17.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2.18.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2.19. С письменного согласия работник может быть переведен на работу, требующую более низкой квалификации.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2.20. </w:t>
      </w:r>
      <w:proofErr w:type="gramStart"/>
      <w:r w:rsidRPr="00646F00">
        <w:rPr>
          <w:color w:val="000000"/>
          <w:sz w:val="28"/>
          <w:szCs w:val="28"/>
        </w:rPr>
        <w:t>В связи с изменениями в организации работы дошкольного учреждения (изменение режима работы, количества групп, введение новых форм воспитания и т.п.) допускается  продолжение  работы в той же должности, а так же изменение существенных условий труда работника: система и размер оплаты труда, льгот, режим работы, установление или отмена неполного рабочего времени, совмещение профессий, изменение наименования должностей и другое.</w:t>
      </w:r>
      <w:proofErr w:type="gramEnd"/>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Работник об этом должен быть поставлен в известность в письменной форме не </w:t>
      </w:r>
      <w:proofErr w:type="gramStart"/>
      <w:r w:rsidRPr="00646F00">
        <w:rPr>
          <w:color w:val="000000"/>
          <w:sz w:val="28"/>
          <w:szCs w:val="28"/>
        </w:rPr>
        <w:t>позднее</w:t>
      </w:r>
      <w:proofErr w:type="gramEnd"/>
      <w:r w:rsidRPr="00646F00">
        <w:rPr>
          <w:color w:val="000000"/>
          <w:sz w:val="28"/>
          <w:szCs w:val="28"/>
        </w:rPr>
        <w:t xml:space="preserve"> чем за два месяца до их введения.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2.21.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2.22. Прекращение трудового договора может иметь место только по основаниям, предусмотренным законодательством.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2.23. Трудовой </w:t>
      </w:r>
      <w:proofErr w:type="gramStart"/>
      <w:r w:rsidRPr="00646F00">
        <w:rPr>
          <w:color w:val="000000"/>
          <w:sz w:val="28"/>
          <w:szCs w:val="28"/>
        </w:rPr>
        <w:t>договор</w:t>
      </w:r>
      <w:proofErr w:type="gramEnd"/>
      <w:r w:rsidRPr="00646F00">
        <w:rPr>
          <w:color w:val="000000"/>
          <w:sz w:val="28"/>
          <w:szCs w:val="28"/>
        </w:rPr>
        <w:t xml:space="preserve"> может быть расторгнут в любое время  по соглашению сторон трудового договора.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2.24. Работник имеет право расторгнуть трудовой договор, предупредив об этом администрацию дошкольного образовательного учреждения в письменной форме не </w:t>
      </w:r>
      <w:proofErr w:type="gramStart"/>
      <w:r w:rsidRPr="00646F00">
        <w:rPr>
          <w:color w:val="000000"/>
          <w:sz w:val="28"/>
          <w:szCs w:val="28"/>
        </w:rPr>
        <w:t>позднее</w:t>
      </w:r>
      <w:proofErr w:type="gramEnd"/>
      <w:r w:rsidRPr="00646F00">
        <w:rPr>
          <w:color w:val="000000"/>
          <w:sz w:val="28"/>
          <w:szCs w:val="28"/>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2.25. По соглашению между работником и администрацией дошкольного образовательного учреждения трудовой </w:t>
      </w:r>
      <w:proofErr w:type="gramStart"/>
      <w:r w:rsidRPr="00646F00">
        <w:rPr>
          <w:color w:val="000000"/>
          <w:sz w:val="28"/>
          <w:szCs w:val="28"/>
        </w:rPr>
        <w:t>договор</w:t>
      </w:r>
      <w:proofErr w:type="gramEnd"/>
      <w:r w:rsidRPr="00646F00">
        <w:rPr>
          <w:color w:val="000000"/>
          <w:sz w:val="28"/>
          <w:szCs w:val="28"/>
        </w:rPr>
        <w:t xml:space="preserve"> может быть расторгнут и до истечения срока предупреждения об увольнении.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 xml:space="preserve">2.26. </w:t>
      </w:r>
      <w:proofErr w:type="gramStart"/>
      <w:r w:rsidRPr="00646F00">
        <w:rPr>
          <w:color w:val="000000"/>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w:t>
      </w:r>
      <w:proofErr w:type="gramEnd"/>
      <w:r w:rsidRPr="00646F00">
        <w:rPr>
          <w:color w:val="000000"/>
          <w:sz w:val="28"/>
          <w:szCs w:val="28"/>
        </w:rPr>
        <w:t xml:space="preserve"> дошкольным образовательным учреждением обязан расторгнуть трудовой договор в срок, указанный в заявлении работника.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646F00">
        <w:rPr>
          <w:color w:val="000000"/>
          <w:sz w:val="28"/>
          <w:szCs w:val="28"/>
        </w:rPr>
        <w:t>и</w:t>
      </w:r>
      <w:proofErr w:type="gramEnd"/>
      <w:r w:rsidRPr="00646F00">
        <w:rPr>
          <w:color w:val="000000"/>
          <w:sz w:val="28"/>
          <w:szCs w:val="28"/>
        </w:rPr>
        <w:t xml:space="preserve"> трудового договора.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2.28.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2.29. Прекращение трудового договора оформляется приказом заведующего дошкольным образовательным учреждением.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2.30.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2.31.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2.32.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646F00" w:rsidRPr="00646F00" w:rsidRDefault="00646F00" w:rsidP="00646F00">
      <w:pPr>
        <w:pStyle w:val="a3"/>
        <w:ind w:firstLine="426"/>
        <w:jc w:val="both"/>
        <w:textAlignment w:val="top"/>
        <w:rPr>
          <w:color w:val="000000"/>
          <w:sz w:val="28"/>
          <w:szCs w:val="28"/>
        </w:rPr>
      </w:pPr>
    </w:p>
    <w:p w:rsidR="00646F00" w:rsidRPr="00646F00" w:rsidRDefault="00B20EBE" w:rsidP="00B20EBE">
      <w:pPr>
        <w:pStyle w:val="a3"/>
        <w:ind w:firstLine="426"/>
        <w:jc w:val="center"/>
        <w:textAlignment w:val="top"/>
        <w:rPr>
          <w:color w:val="000000"/>
          <w:sz w:val="28"/>
          <w:szCs w:val="28"/>
        </w:rPr>
      </w:pPr>
      <w:r w:rsidRPr="00B20EBE">
        <w:rPr>
          <w:b/>
          <w:color w:val="000000"/>
          <w:sz w:val="28"/>
          <w:szCs w:val="28"/>
        </w:rPr>
        <w:lastRenderedPageBreak/>
        <w:t>3.</w:t>
      </w:r>
      <w:r w:rsidR="00646F00" w:rsidRPr="00B20EBE">
        <w:rPr>
          <w:b/>
          <w:color w:val="000000"/>
          <w:sz w:val="28"/>
          <w:szCs w:val="28"/>
        </w:rPr>
        <w:t>Основные права и обязанности работников дошкольного образовательного учреждения</w:t>
      </w:r>
      <w:r>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3.1. Работник дошкольного образовательного учреждения имеет право </w:t>
      </w:r>
      <w:proofErr w:type="gramStart"/>
      <w:r w:rsidRPr="00646F00">
        <w:rPr>
          <w:color w:val="000000"/>
          <w:sz w:val="28"/>
          <w:szCs w:val="28"/>
        </w:rPr>
        <w:t>на</w:t>
      </w:r>
      <w:proofErr w:type="gramEnd"/>
      <w:r w:rsidRPr="00646F00">
        <w:rPr>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предоставление работы, обусловленной трудовым договором, отвечающей его профессиональной подготовке и квалификации;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рабочее место, соответствующее государственным нормативным требованиям охраны труда;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646F00" w:rsidRPr="00646F00" w:rsidRDefault="00646F00" w:rsidP="00646F00">
      <w:pPr>
        <w:pStyle w:val="a3"/>
        <w:ind w:firstLine="426"/>
        <w:jc w:val="both"/>
        <w:textAlignment w:val="top"/>
        <w:rPr>
          <w:color w:val="000000"/>
          <w:sz w:val="28"/>
          <w:szCs w:val="28"/>
        </w:rPr>
      </w:pPr>
      <w:proofErr w:type="gramStart"/>
      <w:r w:rsidRPr="00646F00">
        <w:rPr>
          <w:color w:val="000000"/>
          <w:sz w:val="28"/>
          <w:szCs w:val="28"/>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защиту своих трудовых прав, свобод и законных интересов всеми не запрещенными законом способами;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обязательное социальное страхование в случаях, предусмотренных федеральными законами;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другие права, предусмотренные коллективным договором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3.2. Работник дошкольного образовательного учреждения обязан:</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предъявлять при приеме на работу документы, предусмотренные действующим законодательством Российской Федерации;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соблюдать Правила внутреннего трудового распорядка МБДОУ Центр развития ребенка – детский сад №2 «Жемчужинка», в том числе режим труда и отдыха;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соблюдать трудовую дисциплину;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соблюдать законные права и свободы воспитанников;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проявлять заботу о воспитанниках дошкольного учреждения, учитывать индивидуальные особенности детей и положение их семей;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грамотно и своевременно вести необходимую документацию;</w:t>
      </w:r>
    </w:p>
    <w:p w:rsidR="00646F00" w:rsidRPr="00646F00" w:rsidRDefault="00646F00" w:rsidP="00646F00">
      <w:pPr>
        <w:pStyle w:val="a3"/>
        <w:ind w:firstLine="426"/>
        <w:jc w:val="both"/>
        <w:textAlignment w:val="top"/>
        <w:rPr>
          <w:color w:val="000000"/>
          <w:sz w:val="28"/>
          <w:szCs w:val="28"/>
        </w:rPr>
      </w:pPr>
      <w:proofErr w:type="gramStart"/>
      <w:r w:rsidRPr="00646F00">
        <w:rPr>
          <w:color w:val="000000"/>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проходить обязательные медицинские осмотры в предусмотренных законодательством РФ случаях;</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бережно относиться к имуществу дошкольного учреждения, соблюдать чистоту, воспитывать бережное отношение к имуществу и у детей;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646F00" w:rsidRPr="00646F00" w:rsidRDefault="00646F00" w:rsidP="00646F00">
      <w:pPr>
        <w:pStyle w:val="a3"/>
        <w:ind w:firstLine="426"/>
        <w:jc w:val="both"/>
        <w:textAlignment w:val="top"/>
        <w:rPr>
          <w:color w:val="000000"/>
          <w:sz w:val="28"/>
          <w:szCs w:val="28"/>
        </w:rPr>
      </w:pPr>
    </w:p>
    <w:p w:rsidR="00646F00" w:rsidRPr="00646F00" w:rsidRDefault="00B20EBE" w:rsidP="00B20EBE">
      <w:pPr>
        <w:pStyle w:val="a3"/>
        <w:ind w:firstLine="426"/>
        <w:jc w:val="center"/>
        <w:textAlignment w:val="top"/>
        <w:rPr>
          <w:color w:val="000000"/>
          <w:sz w:val="28"/>
          <w:szCs w:val="28"/>
        </w:rPr>
      </w:pPr>
      <w:r w:rsidRPr="00B20EBE">
        <w:rPr>
          <w:b/>
          <w:color w:val="000000"/>
          <w:sz w:val="28"/>
          <w:szCs w:val="28"/>
        </w:rPr>
        <w:t>4.</w:t>
      </w:r>
      <w:r w:rsidR="00646F00" w:rsidRPr="00B20EBE">
        <w:rPr>
          <w:b/>
          <w:color w:val="000000"/>
          <w:sz w:val="28"/>
          <w:szCs w:val="28"/>
        </w:rPr>
        <w:t>Обязанности воспитателей дошкольного образовательного учреждения</w:t>
      </w:r>
      <w:r>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 Соблюдать трудовую дисциплину.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4.2. Обеспечивать охрану жизни, физического и психического здоровья воспитанников.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4.3. Соблюдать санитарные правила.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4.4. Подготовка группы воспитанников с младшего возраста (младшей группы) до поступления в школу.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4.5. Строго выполнять требования медицинского персонала дошкольного учреждения в отношении охраны и укрепления здоровья воспитанников.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4.6. Партнерское взаимодействие с семьями детей по вопросам, касающимся их воспитания и обучения.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4.7. Проведение родительских собраний, заседаний родительского комитета, различных консультаций.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4.8. Отслеживать посещаемость группы воспитанниками, об отсутствующих сообщать медработнику.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4.9.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4.10. Подготовка к занятиям, изготовление пособий, подготовка игр, использование на занятиях новых технологий и технического оснащения.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4.11. Принимать участие в работе педагогического совета дошкольного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4.12. Проводить работу по подготовке выставок, стендов, детских праздников, по праздничному оформлению помещения дошкольного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4.14. Координировать работу младшего воспитателя, а также в рамках образовательного процесса других работников.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4.16. Защищать права и интересы воспитанников перед администрацией дошкольного образовательного учреждения и другими инстанциями.</w:t>
      </w:r>
    </w:p>
    <w:p w:rsidR="00646F00" w:rsidRPr="00646F00" w:rsidRDefault="00646F00" w:rsidP="00646F00">
      <w:pPr>
        <w:pStyle w:val="a3"/>
        <w:ind w:firstLine="426"/>
        <w:jc w:val="both"/>
        <w:textAlignment w:val="top"/>
        <w:rPr>
          <w:color w:val="000000"/>
          <w:sz w:val="28"/>
          <w:szCs w:val="28"/>
        </w:rPr>
      </w:pPr>
    </w:p>
    <w:p w:rsidR="00646F00" w:rsidRPr="00646F00" w:rsidRDefault="00B20EBE" w:rsidP="00B20EBE">
      <w:pPr>
        <w:pStyle w:val="a3"/>
        <w:ind w:firstLine="426"/>
        <w:jc w:val="center"/>
        <w:textAlignment w:val="top"/>
        <w:rPr>
          <w:color w:val="000000"/>
          <w:sz w:val="28"/>
          <w:szCs w:val="28"/>
        </w:rPr>
      </w:pPr>
      <w:r w:rsidRPr="00B20EBE">
        <w:rPr>
          <w:b/>
          <w:color w:val="000000"/>
          <w:sz w:val="28"/>
          <w:szCs w:val="28"/>
        </w:rPr>
        <w:t>5.</w:t>
      </w:r>
      <w:r w:rsidR="00646F00" w:rsidRPr="00B20EBE">
        <w:rPr>
          <w:b/>
          <w:color w:val="000000"/>
          <w:sz w:val="28"/>
          <w:szCs w:val="28"/>
        </w:rPr>
        <w:t>Основные права и обязанности заведующего дошкольным образовательным учреждением</w:t>
      </w:r>
      <w:r>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5.1. Заведующий дошкольным образовательным учреждением имеет право:</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вести коллективные переговоры и заключать коллективные договоры;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заключать другие внешние договоры;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 поощрять работников за добросовестный эффективный труд;</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привлекать к дисциплинарной ответственности работников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открывать и закрывать счета в банках;</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присутствовать в группах на занятиях, проводимых с воспитанниками;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принимать локальные нормативные акты.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5.2. Заведующий обязан:</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предоставлять работникам работу, обусловленную трудовым договором;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обеспечивать работникам производственные и социально-бытовые условия, соответствующие установленным требованиям;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вести учет рабочего времени, фактически отработанного работниками, обеспечивать учет сверхурочных работ;</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своевременно предоставлять отпуска работникам дошкольного учреждения в соответствии с утвержденным на год графиком;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контролировать выполнение программы воспитания, реализацию педагогических экспериментов;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создавать в коллективе здоровый морально-психологический климат и благоприятные условия труда;</w:t>
      </w:r>
    </w:p>
    <w:p w:rsidR="00646F00" w:rsidRPr="00646F00" w:rsidRDefault="00646F00" w:rsidP="00646F00">
      <w:pPr>
        <w:pStyle w:val="a3"/>
        <w:ind w:firstLine="426"/>
        <w:jc w:val="both"/>
        <w:textAlignment w:val="top"/>
        <w:rPr>
          <w:color w:val="000000"/>
          <w:sz w:val="28"/>
          <w:szCs w:val="28"/>
        </w:rPr>
      </w:pPr>
      <w:proofErr w:type="gramStart"/>
      <w:r w:rsidRPr="00646F00">
        <w:rPr>
          <w:color w:val="000000"/>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осуществлять обязательное социальное страхование работников в порядке, установленном федеральными законами;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46F00" w:rsidRPr="00646F00" w:rsidRDefault="00646F00" w:rsidP="00646F00">
      <w:pPr>
        <w:pStyle w:val="a3"/>
        <w:ind w:firstLine="426"/>
        <w:jc w:val="both"/>
        <w:textAlignment w:val="top"/>
        <w:rPr>
          <w:color w:val="000000"/>
          <w:sz w:val="28"/>
          <w:szCs w:val="28"/>
        </w:rPr>
      </w:pPr>
    </w:p>
    <w:p w:rsidR="00646F00" w:rsidRPr="00646F00" w:rsidRDefault="00B20EBE" w:rsidP="00B20EBE">
      <w:pPr>
        <w:pStyle w:val="a3"/>
        <w:ind w:firstLine="426"/>
        <w:jc w:val="center"/>
        <w:textAlignment w:val="top"/>
        <w:rPr>
          <w:color w:val="000000"/>
          <w:sz w:val="28"/>
          <w:szCs w:val="28"/>
        </w:rPr>
      </w:pPr>
      <w:r w:rsidRPr="00B20EBE">
        <w:rPr>
          <w:b/>
          <w:color w:val="000000"/>
          <w:sz w:val="28"/>
          <w:szCs w:val="28"/>
        </w:rPr>
        <w:t>6.</w:t>
      </w:r>
      <w:r w:rsidR="00646F00" w:rsidRPr="00B20EBE">
        <w:rPr>
          <w:b/>
          <w:color w:val="000000"/>
          <w:sz w:val="28"/>
          <w:szCs w:val="28"/>
        </w:rPr>
        <w:t>Ответственность сторон</w:t>
      </w:r>
      <w:r>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6.2. Заведующий дошкольным образовательным учреждением несет дисциплинарную ответственность </w:t>
      </w:r>
      <w:proofErr w:type="gramStart"/>
      <w:r w:rsidRPr="00646F00">
        <w:rPr>
          <w:color w:val="000000"/>
          <w:sz w:val="28"/>
          <w:szCs w:val="28"/>
        </w:rPr>
        <w:t>за</w:t>
      </w:r>
      <w:proofErr w:type="gramEnd"/>
      <w:r w:rsidRPr="00646F00">
        <w:rPr>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уровень квалификации работников дошкольного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реализацию образовательных программ в соответствии с требованиями государственного стандарта;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качество образования дошкольников;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646F00" w:rsidRPr="00646F00" w:rsidRDefault="00646F00" w:rsidP="00646F00">
      <w:pPr>
        <w:pStyle w:val="a3"/>
        <w:ind w:firstLine="426"/>
        <w:jc w:val="both"/>
        <w:textAlignment w:val="top"/>
        <w:rPr>
          <w:color w:val="000000"/>
          <w:sz w:val="28"/>
          <w:szCs w:val="28"/>
        </w:rPr>
      </w:pPr>
    </w:p>
    <w:p w:rsidR="00646F00" w:rsidRPr="00646F00" w:rsidRDefault="00B20EBE" w:rsidP="00B20EBE">
      <w:pPr>
        <w:pStyle w:val="a3"/>
        <w:ind w:firstLine="426"/>
        <w:jc w:val="center"/>
        <w:textAlignment w:val="top"/>
        <w:rPr>
          <w:color w:val="000000"/>
          <w:sz w:val="28"/>
          <w:szCs w:val="28"/>
        </w:rPr>
      </w:pPr>
      <w:r w:rsidRPr="00B20EBE">
        <w:rPr>
          <w:b/>
          <w:color w:val="000000"/>
          <w:sz w:val="28"/>
          <w:szCs w:val="28"/>
        </w:rPr>
        <w:t>7.</w:t>
      </w:r>
      <w:r w:rsidR="00646F00" w:rsidRPr="00B20EBE">
        <w:rPr>
          <w:b/>
          <w:color w:val="000000"/>
          <w:sz w:val="28"/>
          <w:szCs w:val="28"/>
        </w:rPr>
        <w:t>Режим работы</w:t>
      </w:r>
      <w:r>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7.1. Рабочее время работников дошкольного образовательного учреждения определяется настоящими Правилами внутреннего трудового распорядка МБДОУ Центр развития ребенка – детский сад №2 «Жемчужинка», а также </w:t>
      </w:r>
      <w:r w:rsidRPr="00646F00">
        <w:rPr>
          <w:color w:val="000000"/>
          <w:sz w:val="28"/>
          <w:szCs w:val="28"/>
        </w:rPr>
        <w:lastRenderedPageBreak/>
        <w:t>правилами организации образовательного процесса, должностными обязанностями, трудовым договором, графиком сменности.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7.3. Дошкольное образовательное учреждение работает в двухсменном режиме: с 7-00 до 14-00, с 12-00 до 19-00. </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7.4.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7.5. Заседания педагогического совета проводятся не реже одного раза в квартал.</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7.6. Педагогическим работникам запрещается оставлять работу до </w:t>
      </w:r>
      <w:proofErr w:type="gramStart"/>
      <w:r w:rsidRPr="00646F00">
        <w:rPr>
          <w:color w:val="000000"/>
          <w:sz w:val="28"/>
          <w:szCs w:val="28"/>
        </w:rPr>
        <w:t>прихода</w:t>
      </w:r>
      <w:proofErr w:type="gramEnd"/>
      <w:r w:rsidRPr="00646F00">
        <w:rPr>
          <w:color w:val="000000"/>
          <w:sz w:val="28"/>
          <w:szCs w:val="28"/>
        </w:rPr>
        <w:t xml:space="preserve"> сменяющего работника. В случае неявки </w:t>
      </w:r>
      <w:proofErr w:type="gramStart"/>
      <w:r w:rsidRPr="00646F00">
        <w:rPr>
          <w:color w:val="000000"/>
          <w:sz w:val="28"/>
          <w:szCs w:val="28"/>
        </w:rPr>
        <w:t>сменяющего</w:t>
      </w:r>
      <w:proofErr w:type="gramEnd"/>
      <w:r w:rsidRPr="00646F00">
        <w:rPr>
          <w:color w:val="000000"/>
          <w:sz w:val="28"/>
          <w:szCs w:val="28"/>
        </w:rPr>
        <w:t xml:space="preserve"> работник заявляет об этом заведующему дошкольным образовательным учреждением, который обязан немедленно принять меры.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7.7. В конце дня воспитатели обязаны проводить детей в раздевалку и проследить за уходом детей домой в сопровождении родителей (родственников при наличии доверенности).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7.8. Администрация дошкольного образовательного учреждения может применять сверхурочные работы только в исключительных случаях.</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7.9.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7.10.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7.11. Трудовой договор может быть заключен на условиях работы с учебной нагрузкой менее</w:t>
      </w:r>
      <w:proofErr w:type="gramStart"/>
      <w:r w:rsidRPr="00646F00">
        <w:rPr>
          <w:color w:val="000000"/>
          <w:sz w:val="28"/>
          <w:szCs w:val="28"/>
        </w:rPr>
        <w:t>,</w:t>
      </w:r>
      <w:proofErr w:type="gramEnd"/>
      <w:r w:rsidRPr="00646F00">
        <w:rPr>
          <w:color w:val="000000"/>
          <w:sz w:val="28"/>
          <w:szCs w:val="28"/>
        </w:rPr>
        <w:t xml:space="preserve"> чем установлено за ставку заработной платы, в случаях, установленных законодательством.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7.12. Уменьшение учебной нагрузки в таких случаях, следует рассматривать как изменение в организации производства и труда, в </w:t>
      </w:r>
      <w:proofErr w:type="gramStart"/>
      <w:r w:rsidRPr="00646F00">
        <w:rPr>
          <w:color w:val="000000"/>
          <w:sz w:val="28"/>
          <w:szCs w:val="28"/>
        </w:rPr>
        <w:t>связи</w:t>
      </w:r>
      <w:proofErr w:type="gramEnd"/>
      <w:r w:rsidRPr="00646F00">
        <w:rPr>
          <w:color w:val="000000"/>
          <w:sz w:val="28"/>
          <w:szCs w:val="28"/>
        </w:rPr>
        <w:t xml:space="preserve"> с чем допускается изменение существенных условий труда.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7.13. Об изменениях работник должен быть поставлен в известность не </w:t>
      </w:r>
      <w:proofErr w:type="gramStart"/>
      <w:r w:rsidRPr="00646F00">
        <w:rPr>
          <w:color w:val="000000"/>
          <w:sz w:val="28"/>
          <w:szCs w:val="28"/>
        </w:rPr>
        <w:t>позднее</w:t>
      </w:r>
      <w:proofErr w:type="gramEnd"/>
      <w:r w:rsidRPr="00646F00">
        <w:rPr>
          <w:color w:val="000000"/>
          <w:sz w:val="28"/>
          <w:szCs w:val="28"/>
        </w:rPr>
        <w:t xml:space="preserve"> чем за два месяца.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7.14. В случае несогласия на продолжение работы в новых условиях трудовой договор прекращается в соответствии с п. 7 ст. 77 ТК РФ.</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7.15. Продолжительность рабочего дня или смены, непосредственно </w:t>
      </w:r>
      <w:proofErr w:type="gramStart"/>
      <w:r w:rsidRPr="00646F00">
        <w:rPr>
          <w:color w:val="000000"/>
          <w:sz w:val="28"/>
          <w:szCs w:val="28"/>
        </w:rPr>
        <w:t>предшествующих</w:t>
      </w:r>
      <w:proofErr w:type="gramEnd"/>
      <w:r w:rsidRPr="00646F00">
        <w:rPr>
          <w:color w:val="000000"/>
          <w:sz w:val="28"/>
          <w:szCs w:val="28"/>
        </w:rPr>
        <w:t xml:space="preserve"> нерабочему праздничному дню, уменьшается на один час.</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7.16. Работа в выходные и праздничные дни запрещена, привлечение к работе в указанные дни осуществляется только с письменного согласия </w:t>
      </w:r>
      <w:r w:rsidRPr="00646F00">
        <w:rPr>
          <w:color w:val="000000"/>
          <w:sz w:val="28"/>
          <w:szCs w:val="28"/>
        </w:rPr>
        <w:lastRenderedPageBreak/>
        <w:t>работника и в соответствии с требованиями трудового законодательства Российской Федерации.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7.17.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7.18.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7.19.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7.20.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7.21. В рабочее время работникам дошкольного образовательного учреждения запрещается: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изменять установленный график работы и расписание занятий;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отменять правила организации образовательного процесса;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организовывать собрания по общественным вопросам в рабочее время;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допускать присутствие на занятиях посторонних лиц без согласия администрации образовательного учреждения;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делать замечания по поводу работы педагогическим работникам в присутствии воспитанников;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курить на территории и в помещениях дошкольного образовательного учреждения.</w:t>
      </w:r>
    </w:p>
    <w:p w:rsidR="00B20EBE" w:rsidRDefault="00B20EBE" w:rsidP="00646F00">
      <w:pPr>
        <w:pStyle w:val="a3"/>
        <w:ind w:firstLine="426"/>
        <w:jc w:val="both"/>
        <w:textAlignment w:val="top"/>
        <w:rPr>
          <w:color w:val="000000"/>
          <w:sz w:val="28"/>
          <w:szCs w:val="28"/>
        </w:rPr>
      </w:pPr>
    </w:p>
    <w:p w:rsidR="00646F00" w:rsidRPr="00646F00" w:rsidRDefault="00B20EBE" w:rsidP="00B20EBE">
      <w:pPr>
        <w:pStyle w:val="a3"/>
        <w:ind w:firstLine="426"/>
        <w:jc w:val="center"/>
        <w:textAlignment w:val="top"/>
        <w:rPr>
          <w:color w:val="000000"/>
          <w:sz w:val="28"/>
          <w:szCs w:val="28"/>
        </w:rPr>
      </w:pPr>
      <w:r>
        <w:rPr>
          <w:b/>
          <w:color w:val="000000"/>
          <w:sz w:val="28"/>
          <w:szCs w:val="28"/>
        </w:rPr>
        <w:t>8.</w:t>
      </w:r>
      <w:r w:rsidR="00646F00" w:rsidRPr="00B20EBE">
        <w:rPr>
          <w:b/>
          <w:color w:val="000000"/>
          <w:sz w:val="28"/>
          <w:szCs w:val="28"/>
        </w:rPr>
        <w:t>Время отдыха</w:t>
      </w:r>
      <w:r>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8.2. Ежегодный основной оплачиваемый отпуск предоставляется работникам ДОУ в соответствии с законодательством.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8.3. Педагогическим работникам предоставляется отпуск 36 календарных дней.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8.4.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8.5.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8.7.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46F00" w:rsidRPr="00646F00" w:rsidRDefault="00646F00" w:rsidP="00646F00">
      <w:pPr>
        <w:pStyle w:val="a3"/>
        <w:ind w:firstLine="426"/>
        <w:jc w:val="both"/>
        <w:textAlignment w:val="top"/>
        <w:rPr>
          <w:color w:val="000000"/>
          <w:sz w:val="28"/>
          <w:szCs w:val="28"/>
        </w:rPr>
      </w:pPr>
    </w:p>
    <w:p w:rsidR="00646F00" w:rsidRPr="00646F00" w:rsidRDefault="00B20EBE" w:rsidP="00B20EBE">
      <w:pPr>
        <w:pStyle w:val="a3"/>
        <w:ind w:firstLine="426"/>
        <w:jc w:val="center"/>
        <w:textAlignment w:val="top"/>
        <w:rPr>
          <w:color w:val="000000"/>
          <w:sz w:val="28"/>
          <w:szCs w:val="28"/>
        </w:rPr>
      </w:pPr>
      <w:r w:rsidRPr="00B20EBE">
        <w:rPr>
          <w:b/>
          <w:color w:val="000000"/>
          <w:sz w:val="28"/>
          <w:szCs w:val="28"/>
        </w:rPr>
        <w:t>9.</w:t>
      </w:r>
      <w:r w:rsidR="00646F00" w:rsidRPr="00B20EBE">
        <w:rPr>
          <w:b/>
          <w:color w:val="000000"/>
          <w:sz w:val="28"/>
          <w:szCs w:val="28"/>
        </w:rPr>
        <w:t>Заработная плата</w:t>
      </w:r>
      <w:r>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w:t>
      </w:r>
      <w:proofErr w:type="gramStart"/>
      <w:r w:rsidRPr="00646F00">
        <w:rPr>
          <w:color w:val="000000"/>
          <w:sz w:val="28"/>
          <w:szCs w:val="28"/>
        </w:rPr>
        <w:t>предусмотренных</w:t>
      </w:r>
      <w:proofErr w:type="gramEnd"/>
      <w:r w:rsidRPr="00646F00">
        <w:rPr>
          <w:color w:val="000000"/>
          <w:sz w:val="28"/>
          <w:szCs w:val="28"/>
        </w:rPr>
        <w:t xml:space="preserve"> действующим законодательством Российской Федерации.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9.4. Заработная плата выплачивается два раза в месяц:</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"24" числа текущего месяца;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"10" числа последующего месяца.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9.5. В случае совпадения дня выплаты с выходным или нерабочим праздничным днем выплата заработной платы производится накануне этого дня.</w:t>
      </w:r>
    </w:p>
    <w:p w:rsidR="00646F00" w:rsidRPr="00646F00" w:rsidRDefault="00646F00" w:rsidP="00B20EBE">
      <w:pPr>
        <w:pStyle w:val="a3"/>
        <w:ind w:firstLine="426"/>
        <w:jc w:val="center"/>
        <w:textAlignment w:val="top"/>
        <w:rPr>
          <w:color w:val="000000"/>
          <w:sz w:val="28"/>
          <w:szCs w:val="28"/>
        </w:rPr>
      </w:pPr>
      <w:r w:rsidRPr="00B20EBE">
        <w:rPr>
          <w:b/>
          <w:color w:val="000000"/>
          <w:sz w:val="28"/>
          <w:szCs w:val="28"/>
        </w:rPr>
        <w:t>10. Меры поощрения за труд</w:t>
      </w:r>
      <w:r w:rsidR="00B20EBE">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объявление благодарности;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выплата премии;</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награждение ценным подарком;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награждение почетной грамотой.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10.2. Поощрения объявляются приказом по дошкольному образовательному учреждению, доводятся до сведения коллектива.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10.3. За особые трудовые заслуги работники предоставляются в вышестоящие органы к награждению, присвоению почетных званий.</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10.4. Работникам, успешно и добросовестно выполняющим свои трудовые обязанности, предоставляются в первую очередь преимущества и льготы.</w:t>
      </w:r>
    </w:p>
    <w:p w:rsidR="00646F00" w:rsidRPr="00646F00" w:rsidRDefault="00646F00" w:rsidP="00646F00">
      <w:pPr>
        <w:pStyle w:val="a3"/>
        <w:ind w:firstLine="426"/>
        <w:jc w:val="both"/>
        <w:textAlignment w:val="top"/>
        <w:rPr>
          <w:color w:val="000000"/>
          <w:sz w:val="28"/>
          <w:szCs w:val="28"/>
        </w:rPr>
      </w:pPr>
    </w:p>
    <w:p w:rsidR="00646F00" w:rsidRPr="00B20EBE" w:rsidRDefault="00646F00" w:rsidP="00B20EBE">
      <w:pPr>
        <w:pStyle w:val="a3"/>
        <w:ind w:firstLine="426"/>
        <w:jc w:val="center"/>
        <w:textAlignment w:val="top"/>
        <w:rPr>
          <w:b/>
          <w:color w:val="000000"/>
          <w:sz w:val="28"/>
          <w:szCs w:val="28"/>
        </w:rPr>
      </w:pPr>
      <w:r w:rsidRPr="00B20EBE">
        <w:rPr>
          <w:b/>
          <w:color w:val="000000"/>
          <w:sz w:val="28"/>
          <w:szCs w:val="28"/>
        </w:rPr>
        <w:t>11.Ответственность за нарушение трудовой дисциплины</w:t>
      </w:r>
      <w:r w:rsidR="00B20EBE">
        <w:rPr>
          <w:b/>
          <w:color w:val="000000"/>
          <w:sz w:val="28"/>
          <w:szCs w:val="28"/>
        </w:rPr>
        <w:t>.</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11.3. </w:t>
      </w:r>
      <w:proofErr w:type="gramStart"/>
      <w:r w:rsidRPr="00646F00">
        <w:rPr>
          <w:color w:val="000000"/>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roofErr w:type="gramEnd"/>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замечание;</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выговор;</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увольнение (по соответствующим основаниям).</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Применение дисциплинарных взысканий, не предусмотренных федеральными законами, настоящими Правилами не допускается.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11.4. </w:t>
      </w:r>
      <w:proofErr w:type="gramStart"/>
      <w:r w:rsidRPr="00646F00">
        <w:rPr>
          <w:color w:val="000000"/>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11.5. За каждый дисциплинарный проступок может быть применено только одно дисциплинарное взыскание.</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w:t>
      </w:r>
      <w:proofErr w:type="gramStart"/>
      <w:r w:rsidRPr="00646F00">
        <w:rPr>
          <w:color w:val="000000"/>
          <w:sz w:val="28"/>
          <w:szCs w:val="28"/>
        </w:rPr>
        <w:t>,</w:t>
      </w:r>
      <w:proofErr w:type="gramEnd"/>
      <w:r w:rsidRPr="00646F00">
        <w:rPr>
          <w:color w:val="000000"/>
          <w:sz w:val="28"/>
          <w:szCs w:val="28"/>
        </w:rPr>
        <w:t xml:space="preserve"> чем двумя работниками - свидетелями такого отказа.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 xml:space="preserve">11.7. </w:t>
      </w:r>
      <w:proofErr w:type="spellStart"/>
      <w:r w:rsidRPr="00646F00">
        <w:rPr>
          <w:color w:val="000000"/>
          <w:sz w:val="28"/>
          <w:szCs w:val="28"/>
        </w:rPr>
        <w:t>Непредоставление</w:t>
      </w:r>
      <w:proofErr w:type="spellEnd"/>
      <w:r w:rsidRPr="00646F00">
        <w:rPr>
          <w:color w:val="000000"/>
          <w:sz w:val="28"/>
          <w:szCs w:val="28"/>
        </w:rPr>
        <w:t xml:space="preserve"> работником объяснения не является препятствием для применения дисциплинарного взыскания.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lastRenderedPageBreak/>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11.10. Дисциплинарные взыскания применяются приказом, в котором отражается: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существо дисциплинарного проступка;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время совершения и время обнаружения дисциплинарного проступка;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вид применяемого взыскания;</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документы, подтверждающие совершение дисциплинарного проступка;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документы, содержащие объяснения работника.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В приказе о применении дисциплинарного взыскания также можно привести краткое изложение объяснений работника.</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46F00" w:rsidRPr="00646F00" w:rsidRDefault="00646F00" w:rsidP="00646F00">
      <w:pPr>
        <w:pStyle w:val="a3"/>
        <w:ind w:firstLine="426"/>
        <w:jc w:val="both"/>
        <w:textAlignment w:val="top"/>
        <w:rPr>
          <w:color w:val="000000"/>
          <w:sz w:val="28"/>
          <w:szCs w:val="28"/>
        </w:rPr>
      </w:pPr>
      <w:r w:rsidRPr="00646F00">
        <w:rPr>
          <w:color w:val="000000"/>
          <w:sz w:val="28"/>
          <w:szCs w:val="28"/>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646F00" w:rsidRPr="00646F00" w:rsidRDefault="00646F00" w:rsidP="00646F00">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646F00" w:rsidRDefault="00646F00"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B037EC" w:rsidRDefault="00B037EC" w:rsidP="002F650E">
      <w:pPr>
        <w:pStyle w:val="a3"/>
        <w:ind w:firstLine="426"/>
        <w:jc w:val="both"/>
        <w:textAlignment w:val="top"/>
        <w:rPr>
          <w:color w:val="000000"/>
          <w:sz w:val="28"/>
          <w:szCs w:val="28"/>
        </w:rPr>
      </w:pPr>
    </w:p>
    <w:p w:rsidR="00A269AD" w:rsidRDefault="00A269AD" w:rsidP="002F650E">
      <w:pPr>
        <w:pStyle w:val="a3"/>
        <w:ind w:firstLine="426"/>
        <w:jc w:val="both"/>
        <w:textAlignment w:val="top"/>
        <w:rPr>
          <w:color w:val="000000"/>
          <w:sz w:val="28"/>
          <w:szCs w:val="28"/>
        </w:rPr>
      </w:pPr>
    </w:p>
    <w:p w:rsidR="00B037EC" w:rsidRPr="00DD6564" w:rsidRDefault="00A269AD" w:rsidP="00B037EC">
      <w:pPr>
        <w:spacing w:after="0" w:line="240" w:lineRule="auto"/>
        <w:ind w:firstLine="5954"/>
        <w:rPr>
          <w:rFonts w:ascii="Times New Roman" w:eastAsia="Times New Roman" w:hAnsi="Times New Roman" w:cs="Times New Roman"/>
          <w:b/>
          <w:sz w:val="28"/>
          <w:szCs w:val="28"/>
        </w:rPr>
      </w:pPr>
      <w:r w:rsidRPr="00DD6564">
        <w:rPr>
          <w:rFonts w:ascii="Times New Roman" w:eastAsia="Times New Roman" w:hAnsi="Times New Roman" w:cs="Times New Roman"/>
          <w:b/>
          <w:sz w:val="28"/>
          <w:szCs w:val="28"/>
        </w:rPr>
        <w:t xml:space="preserve">                    </w:t>
      </w:r>
      <w:r w:rsidR="00B037EC" w:rsidRPr="00DD6564">
        <w:rPr>
          <w:rFonts w:ascii="Times New Roman" w:eastAsia="Times New Roman" w:hAnsi="Times New Roman" w:cs="Times New Roman"/>
          <w:b/>
          <w:sz w:val="28"/>
          <w:szCs w:val="28"/>
        </w:rPr>
        <w:t xml:space="preserve">Приложение   </w:t>
      </w:r>
      <w:r w:rsidR="00DD6564">
        <w:rPr>
          <w:rFonts w:ascii="Times New Roman" w:eastAsia="Times New Roman" w:hAnsi="Times New Roman" w:cs="Times New Roman"/>
          <w:b/>
          <w:sz w:val="28"/>
          <w:szCs w:val="28"/>
        </w:rPr>
        <w:t>3</w:t>
      </w:r>
      <w:r w:rsidR="00B037EC" w:rsidRPr="00DD6564">
        <w:rPr>
          <w:rFonts w:ascii="Times New Roman" w:eastAsia="Times New Roman" w:hAnsi="Times New Roman" w:cs="Times New Roman"/>
          <w:b/>
          <w:sz w:val="28"/>
          <w:szCs w:val="28"/>
        </w:rPr>
        <w:t xml:space="preserve">      </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УТВЕРЖДАЮ:                                                                                  УТВЕРЖДАЮ:</w:t>
      </w: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Председатель ПК МБДОУ №2                                                         Заведующая МБДОУ №2</w:t>
      </w: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 xml:space="preserve">____________С.Г Артеменко                                                           __________Н.Н </w:t>
      </w:r>
      <w:proofErr w:type="spellStart"/>
      <w:r w:rsidRPr="00B037EC">
        <w:rPr>
          <w:rFonts w:ascii="Times New Roman" w:eastAsia="Times New Roman" w:hAnsi="Times New Roman" w:cs="Times New Roman"/>
          <w:sz w:val="24"/>
          <w:szCs w:val="24"/>
        </w:rPr>
        <w:t>Тхагапсова</w:t>
      </w:r>
      <w:proofErr w:type="spellEnd"/>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«___»____________2016г.                                                               «___»____________2016г</w:t>
      </w:r>
    </w:p>
    <w:p w:rsidR="00B037EC" w:rsidRPr="00B037EC" w:rsidRDefault="00B037EC" w:rsidP="00B037EC">
      <w:pPr>
        <w:spacing w:after="0" w:line="240" w:lineRule="auto"/>
        <w:rPr>
          <w:rFonts w:ascii="Times New Roman" w:eastAsia="Times New Roman" w:hAnsi="Times New Roman" w:cs="Times New Roman"/>
          <w:sz w:val="24"/>
          <w:szCs w:val="24"/>
        </w:rPr>
      </w:pP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 xml:space="preserve">                                                                                                            </w:t>
      </w:r>
      <w:proofErr w:type="spellStart"/>
      <w:r w:rsidRPr="00B037EC">
        <w:rPr>
          <w:rFonts w:ascii="Times New Roman" w:eastAsia="Times New Roman" w:hAnsi="Times New Roman" w:cs="Times New Roman"/>
          <w:sz w:val="24"/>
          <w:szCs w:val="24"/>
        </w:rPr>
        <w:t>М.</w:t>
      </w:r>
      <w:proofErr w:type="gramStart"/>
      <w:r w:rsidRPr="00B037EC">
        <w:rPr>
          <w:rFonts w:ascii="Times New Roman" w:eastAsia="Times New Roman" w:hAnsi="Times New Roman" w:cs="Times New Roman"/>
          <w:sz w:val="24"/>
          <w:szCs w:val="24"/>
        </w:rPr>
        <w:t>п</w:t>
      </w:r>
      <w:proofErr w:type="spellEnd"/>
      <w:proofErr w:type="gramEnd"/>
      <w:r w:rsidRPr="00B037EC">
        <w:rPr>
          <w:rFonts w:ascii="Times New Roman" w:eastAsia="Times New Roman" w:hAnsi="Times New Roman" w:cs="Times New Roman"/>
          <w:sz w:val="24"/>
          <w:szCs w:val="24"/>
        </w:rPr>
        <w:t xml:space="preserve"> </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jc w:val="center"/>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ПЛАН</w:t>
      </w:r>
    </w:p>
    <w:p w:rsidR="00B037EC" w:rsidRPr="00B037EC" w:rsidRDefault="00B037EC" w:rsidP="00B037EC">
      <w:pPr>
        <w:spacing w:after="0" w:line="240" w:lineRule="auto"/>
        <w:jc w:val="center"/>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мероприятий по охране труда и технике безопасности.</w:t>
      </w:r>
    </w:p>
    <w:p w:rsidR="00B037EC" w:rsidRPr="00B037EC" w:rsidRDefault="00B037EC" w:rsidP="00B037EC">
      <w:pPr>
        <w:spacing w:after="0" w:line="240" w:lineRule="auto"/>
        <w:rPr>
          <w:rFonts w:ascii="Times New Roman" w:eastAsia="Times New Roman" w:hAnsi="Times New Roman" w:cs="Times New Roman"/>
          <w:sz w:val="28"/>
          <w:szCs w:val="28"/>
        </w:rPr>
      </w:pPr>
    </w:p>
    <w:tbl>
      <w:tblPr>
        <w:tblStyle w:val="a8"/>
        <w:tblW w:w="0" w:type="auto"/>
        <w:tblLook w:val="04A0" w:firstRow="1" w:lastRow="0" w:firstColumn="1" w:lastColumn="0" w:noHBand="0" w:noVBand="1"/>
      </w:tblPr>
      <w:tblGrid>
        <w:gridCol w:w="594"/>
        <w:gridCol w:w="4617"/>
        <w:gridCol w:w="1995"/>
        <w:gridCol w:w="2393"/>
      </w:tblGrid>
      <w:tr w:rsidR="00B037EC" w:rsidRPr="00A26CB4" w:rsidTr="00DD6564">
        <w:tc>
          <w:tcPr>
            <w:tcW w:w="594" w:type="dxa"/>
          </w:tcPr>
          <w:p w:rsidR="00B037EC" w:rsidRPr="00A26CB4" w:rsidRDefault="00B037EC" w:rsidP="00DD6564">
            <w:pPr>
              <w:jc w:val="center"/>
              <w:rPr>
                <w:sz w:val="28"/>
                <w:szCs w:val="28"/>
              </w:rPr>
            </w:pPr>
            <w:r w:rsidRPr="00A26CB4">
              <w:rPr>
                <w:sz w:val="28"/>
                <w:szCs w:val="28"/>
              </w:rPr>
              <w:t xml:space="preserve">№ </w:t>
            </w:r>
            <w:proofErr w:type="gramStart"/>
            <w:r w:rsidRPr="00A26CB4">
              <w:rPr>
                <w:sz w:val="28"/>
                <w:szCs w:val="28"/>
              </w:rPr>
              <w:t>п</w:t>
            </w:r>
            <w:proofErr w:type="gramEnd"/>
            <w:r w:rsidRPr="00A26CB4">
              <w:rPr>
                <w:sz w:val="28"/>
                <w:szCs w:val="28"/>
              </w:rPr>
              <w:t>/п</w:t>
            </w:r>
          </w:p>
        </w:tc>
        <w:tc>
          <w:tcPr>
            <w:tcW w:w="4617" w:type="dxa"/>
          </w:tcPr>
          <w:p w:rsidR="00B037EC" w:rsidRPr="00A26CB4" w:rsidRDefault="00B037EC" w:rsidP="00DD6564">
            <w:pPr>
              <w:jc w:val="center"/>
              <w:rPr>
                <w:sz w:val="28"/>
                <w:szCs w:val="28"/>
              </w:rPr>
            </w:pPr>
            <w:r w:rsidRPr="00A26CB4">
              <w:rPr>
                <w:sz w:val="28"/>
                <w:szCs w:val="28"/>
              </w:rPr>
              <w:t>Мероприятия</w:t>
            </w:r>
          </w:p>
        </w:tc>
        <w:tc>
          <w:tcPr>
            <w:tcW w:w="1967" w:type="dxa"/>
          </w:tcPr>
          <w:p w:rsidR="00B037EC" w:rsidRPr="00A26CB4" w:rsidRDefault="00B037EC" w:rsidP="00DD6564">
            <w:pPr>
              <w:jc w:val="center"/>
              <w:rPr>
                <w:sz w:val="28"/>
                <w:szCs w:val="28"/>
              </w:rPr>
            </w:pPr>
            <w:r w:rsidRPr="00A26CB4">
              <w:rPr>
                <w:sz w:val="28"/>
                <w:szCs w:val="28"/>
              </w:rPr>
              <w:t>Сроки выполнения</w:t>
            </w:r>
          </w:p>
        </w:tc>
        <w:tc>
          <w:tcPr>
            <w:tcW w:w="2393" w:type="dxa"/>
          </w:tcPr>
          <w:p w:rsidR="00B037EC" w:rsidRPr="00A26CB4" w:rsidRDefault="00B037EC" w:rsidP="00DD6564">
            <w:pPr>
              <w:jc w:val="center"/>
              <w:rPr>
                <w:sz w:val="28"/>
                <w:szCs w:val="28"/>
              </w:rPr>
            </w:pPr>
            <w:r w:rsidRPr="00A26CB4">
              <w:rPr>
                <w:sz w:val="28"/>
                <w:szCs w:val="28"/>
              </w:rPr>
              <w:t>Ответственные</w:t>
            </w:r>
          </w:p>
        </w:tc>
      </w:tr>
      <w:tr w:rsidR="00B037EC" w:rsidRPr="00A26CB4" w:rsidTr="00DD6564">
        <w:tc>
          <w:tcPr>
            <w:tcW w:w="594" w:type="dxa"/>
          </w:tcPr>
          <w:p w:rsidR="00B037EC" w:rsidRPr="00A26CB4" w:rsidRDefault="00B037EC" w:rsidP="00DD6564">
            <w:pPr>
              <w:rPr>
                <w:sz w:val="28"/>
                <w:szCs w:val="28"/>
              </w:rPr>
            </w:pPr>
            <w:r w:rsidRPr="00A26CB4">
              <w:rPr>
                <w:sz w:val="28"/>
                <w:szCs w:val="28"/>
              </w:rPr>
              <w:t>1</w:t>
            </w:r>
          </w:p>
        </w:tc>
        <w:tc>
          <w:tcPr>
            <w:tcW w:w="4617" w:type="dxa"/>
          </w:tcPr>
          <w:p w:rsidR="00B037EC" w:rsidRPr="00A26CB4" w:rsidRDefault="00B037EC" w:rsidP="00DD6564">
            <w:pPr>
              <w:rPr>
                <w:sz w:val="28"/>
                <w:szCs w:val="28"/>
              </w:rPr>
            </w:pPr>
            <w:r w:rsidRPr="00A26CB4">
              <w:rPr>
                <w:sz w:val="28"/>
                <w:szCs w:val="28"/>
              </w:rPr>
              <w:t>Регулярная проверка освещения и содержания в рабочем состоянии осветительной аппаратуры.</w:t>
            </w:r>
          </w:p>
        </w:tc>
        <w:tc>
          <w:tcPr>
            <w:tcW w:w="1967" w:type="dxa"/>
          </w:tcPr>
          <w:p w:rsidR="00B037EC" w:rsidRPr="00A26CB4" w:rsidRDefault="00B037EC" w:rsidP="00DD6564">
            <w:pPr>
              <w:jc w:val="center"/>
              <w:rPr>
                <w:sz w:val="28"/>
                <w:szCs w:val="28"/>
              </w:rPr>
            </w:pPr>
            <w:r w:rsidRPr="00A26CB4">
              <w:rPr>
                <w:sz w:val="28"/>
                <w:szCs w:val="28"/>
              </w:rPr>
              <w:t>ежедневно</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2</w:t>
            </w:r>
          </w:p>
        </w:tc>
        <w:tc>
          <w:tcPr>
            <w:tcW w:w="4617" w:type="dxa"/>
          </w:tcPr>
          <w:p w:rsidR="00B037EC" w:rsidRPr="00A26CB4" w:rsidRDefault="00B037EC" w:rsidP="00DD6564">
            <w:pPr>
              <w:rPr>
                <w:sz w:val="28"/>
                <w:szCs w:val="28"/>
              </w:rPr>
            </w:pPr>
            <w:r w:rsidRPr="00A26CB4">
              <w:rPr>
                <w:sz w:val="28"/>
                <w:szCs w:val="28"/>
              </w:rPr>
              <w:t>Своевременное обеспечение спецодеждой, орудиями труда, моющими средствами, средствами индивидуальной защиты.</w:t>
            </w:r>
          </w:p>
        </w:tc>
        <w:tc>
          <w:tcPr>
            <w:tcW w:w="1967" w:type="dxa"/>
          </w:tcPr>
          <w:p w:rsidR="00B037EC" w:rsidRPr="00A26CB4" w:rsidRDefault="00B037EC" w:rsidP="00DD6564">
            <w:pPr>
              <w:jc w:val="center"/>
              <w:rPr>
                <w:sz w:val="28"/>
                <w:szCs w:val="28"/>
              </w:rPr>
            </w:pPr>
            <w:r w:rsidRPr="00A26CB4">
              <w:rPr>
                <w:sz w:val="28"/>
                <w:szCs w:val="28"/>
              </w:rPr>
              <w:t>1 раз в неделю</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3</w:t>
            </w:r>
          </w:p>
        </w:tc>
        <w:tc>
          <w:tcPr>
            <w:tcW w:w="4617" w:type="dxa"/>
          </w:tcPr>
          <w:p w:rsidR="00B037EC" w:rsidRPr="00A26CB4" w:rsidRDefault="00B037EC" w:rsidP="00DD6564">
            <w:pPr>
              <w:rPr>
                <w:sz w:val="28"/>
                <w:szCs w:val="28"/>
              </w:rPr>
            </w:pPr>
            <w:r w:rsidRPr="00A26CB4">
              <w:rPr>
                <w:sz w:val="28"/>
                <w:szCs w:val="28"/>
              </w:rPr>
              <w:t xml:space="preserve">Регулярное пополнение аптечек первой </w:t>
            </w:r>
            <w:proofErr w:type="spellStart"/>
            <w:r w:rsidRPr="00A26CB4">
              <w:rPr>
                <w:sz w:val="28"/>
                <w:szCs w:val="28"/>
              </w:rPr>
              <w:t>мед</w:t>
            </w:r>
            <w:proofErr w:type="gramStart"/>
            <w:r w:rsidRPr="00A26CB4">
              <w:rPr>
                <w:sz w:val="28"/>
                <w:szCs w:val="28"/>
              </w:rPr>
              <w:t>.п</w:t>
            </w:r>
            <w:proofErr w:type="gramEnd"/>
            <w:r w:rsidRPr="00A26CB4">
              <w:rPr>
                <w:sz w:val="28"/>
                <w:szCs w:val="28"/>
              </w:rPr>
              <w:t>омощи</w:t>
            </w:r>
            <w:proofErr w:type="spellEnd"/>
            <w:r w:rsidRPr="00A26CB4">
              <w:rPr>
                <w:sz w:val="28"/>
                <w:szCs w:val="28"/>
              </w:rPr>
              <w:t>.</w:t>
            </w:r>
          </w:p>
        </w:tc>
        <w:tc>
          <w:tcPr>
            <w:tcW w:w="1967" w:type="dxa"/>
          </w:tcPr>
          <w:p w:rsidR="00B037EC" w:rsidRPr="00A26CB4" w:rsidRDefault="00B037EC" w:rsidP="00DD6564">
            <w:pPr>
              <w:jc w:val="center"/>
              <w:rPr>
                <w:sz w:val="28"/>
                <w:szCs w:val="28"/>
              </w:rPr>
            </w:pPr>
            <w:r w:rsidRPr="00A26CB4">
              <w:rPr>
                <w:sz w:val="28"/>
                <w:szCs w:val="28"/>
              </w:rPr>
              <w:t>1 раз в квартал</w:t>
            </w:r>
          </w:p>
        </w:tc>
        <w:tc>
          <w:tcPr>
            <w:tcW w:w="2393" w:type="dxa"/>
          </w:tcPr>
          <w:p w:rsidR="00B037EC" w:rsidRPr="00A26CB4" w:rsidRDefault="00B037EC" w:rsidP="00DD6564">
            <w:pPr>
              <w:jc w:val="center"/>
              <w:rPr>
                <w:sz w:val="28"/>
                <w:szCs w:val="28"/>
              </w:rPr>
            </w:pPr>
            <w:proofErr w:type="spellStart"/>
            <w:r w:rsidRPr="00A26CB4">
              <w:rPr>
                <w:sz w:val="28"/>
                <w:szCs w:val="28"/>
              </w:rPr>
              <w:t>Ст</w:t>
            </w:r>
            <w:proofErr w:type="gramStart"/>
            <w:r w:rsidRPr="00A26CB4">
              <w:rPr>
                <w:sz w:val="28"/>
                <w:szCs w:val="28"/>
              </w:rPr>
              <w:t>.м</w:t>
            </w:r>
            <w:proofErr w:type="gramEnd"/>
            <w:r w:rsidRPr="00A26CB4">
              <w:rPr>
                <w:sz w:val="28"/>
                <w:szCs w:val="28"/>
              </w:rPr>
              <w:t>едсестра</w:t>
            </w:r>
            <w:proofErr w:type="spellEnd"/>
          </w:p>
        </w:tc>
      </w:tr>
      <w:tr w:rsidR="00B037EC" w:rsidRPr="00A26CB4" w:rsidTr="00DD6564">
        <w:tc>
          <w:tcPr>
            <w:tcW w:w="594" w:type="dxa"/>
          </w:tcPr>
          <w:p w:rsidR="00B037EC" w:rsidRPr="00A26CB4" w:rsidRDefault="00B037EC" w:rsidP="00DD6564">
            <w:pPr>
              <w:rPr>
                <w:sz w:val="28"/>
                <w:szCs w:val="28"/>
              </w:rPr>
            </w:pPr>
            <w:r w:rsidRPr="00A26CB4">
              <w:rPr>
                <w:sz w:val="28"/>
                <w:szCs w:val="28"/>
              </w:rPr>
              <w:t>4</w:t>
            </w:r>
          </w:p>
        </w:tc>
        <w:tc>
          <w:tcPr>
            <w:tcW w:w="4617" w:type="dxa"/>
          </w:tcPr>
          <w:p w:rsidR="00B037EC" w:rsidRPr="00A26CB4" w:rsidRDefault="00B037EC" w:rsidP="00DD6564">
            <w:pPr>
              <w:rPr>
                <w:sz w:val="28"/>
                <w:szCs w:val="28"/>
              </w:rPr>
            </w:pPr>
            <w:r w:rsidRPr="00A26CB4">
              <w:rPr>
                <w:sz w:val="28"/>
                <w:szCs w:val="28"/>
              </w:rPr>
              <w:t>Регулярная проверка питьевого режима, замена посуды, фильтров для питьевой воды.</w:t>
            </w:r>
          </w:p>
        </w:tc>
        <w:tc>
          <w:tcPr>
            <w:tcW w:w="1967" w:type="dxa"/>
          </w:tcPr>
          <w:p w:rsidR="00B037EC" w:rsidRPr="00A26CB4" w:rsidRDefault="00B037EC" w:rsidP="00DD6564">
            <w:pPr>
              <w:jc w:val="center"/>
              <w:rPr>
                <w:sz w:val="28"/>
                <w:szCs w:val="28"/>
              </w:rPr>
            </w:pPr>
            <w:r w:rsidRPr="00A26CB4">
              <w:rPr>
                <w:sz w:val="28"/>
                <w:szCs w:val="28"/>
              </w:rPr>
              <w:t>ежедневно</w:t>
            </w:r>
          </w:p>
        </w:tc>
        <w:tc>
          <w:tcPr>
            <w:tcW w:w="2393" w:type="dxa"/>
          </w:tcPr>
          <w:p w:rsidR="00B037EC" w:rsidRPr="00A26CB4" w:rsidRDefault="00B037EC" w:rsidP="00DD6564">
            <w:pPr>
              <w:jc w:val="center"/>
              <w:rPr>
                <w:sz w:val="28"/>
                <w:szCs w:val="28"/>
              </w:rPr>
            </w:pPr>
            <w:proofErr w:type="spellStart"/>
            <w:r w:rsidRPr="00A26CB4">
              <w:rPr>
                <w:sz w:val="28"/>
                <w:szCs w:val="28"/>
              </w:rPr>
              <w:t>Ст</w:t>
            </w:r>
            <w:proofErr w:type="gramStart"/>
            <w:r w:rsidRPr="00A26CB4">
              <w:rPr>
                <w:sz w:val="28"/>
                <w:szCs w:val="28"/>
              </w:rPr>
              <w:t>.м</w:t>
            </w:r>
            <w:proofErr w:type="gramEnd"/>
            <w:r w:rsidRPr="00A26CB4">
              <w:rPr>
                <w:sz w:val="28"/>
                <w:szCs w:val="28"/>
              </w:rPr>
              <w:t>едсестра</w:t>
            </w:r>
            <w:proofErr w:type="spellEnd"/>
          </w:p>
        </w:tc>
      </w:tr>
      <w:tr w:rsidR="00B037EC" w:rsidRPr="00A26CB4" w:rsidTr="00DD6564">
        <w:tc>
          <w:tcPr>
            <w:tcW w:w="594" w:type="dxa"/>
          </w:tcPr>
          <w:p w:rsidR="00B037EC" w:rsidRPr="00A26CB4" w:rsidRDefault="00B037EC" w:rsidP="00DD6564">
            <w:pPr>
              <w:rPr>
                <w:sz w:val="28"/>
                <w:szCs w:val="28"/>
              </w:rPr>
            </w:pPr>
            <w:r w:rsidRPr="00A26CB4">
              <w:rPr>
                <w:sz w:val="28"/>
                <w:szCs w:val="28"/>
              </w:rPr>
              <w:t>5</w:t>
            </w:r>
          </w:p>
        </w:tc>
        <w:tc>
          <w:tcPr>
            <w:tcW w:w="4617" w:type="dxa"/>
          </w:tcPr>
          <w:p w:rsidR="00B037EC" w:rsidRPr="00A26CB4" w:rsidRDefault="00B037EC" w:rsidP="00DD6564">
            <w:pPr>
              <w:rPr>
                <w:sz w:val="28"/>
                <w:szCs w:val="28"/>
              </w:rPr>
            </w:pPr>
            <w:r w:rsidRPr="00A26CB4">
              <w:rPr>
                <w:sz w:val="28"/>
                <w:szCs w:val="28"/>
              </w:rPr>
              <w:t>Завоз песка для просыпания территории во время гололеда.</w:t>
            </w:r>
          </w:p>
        </w:tc>
        <w:tc>
          <w:tcPr>
            <w:tcW w:w="1967" w:type="dxa"/>
          </w:tcPr>
          <w:p w:rsidR="00B037EC" w:rsidRPr="00A26CB4" w:rsidRDefault="00B037EC" w:rsidP="00DD6564">
            <w:pPr>
              <w:jc w:val="center"/>
              <w:rPr>
                <w:sz w:val="28"/>
                <w:szCs w:val="28"/>
              </w:rPr>
            </w:pPr>
            <w:r w:rsidRPr="00A26CB4">
              <w:rPr>
                <w:sz w:val="28"/>
                <w:szCs w:val="28"/>
              </w:rPr>
              <w:t>октябрь</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6</w:t>
            </w:r>
          </w:p>
        </w:tc>
        <w:tc>
          <w:tcPr>
            <w:tcW w:w="4617" w:type="dxa"/>
          </w:tcPr>
          <w:p w:rsidR="00B037EC" w:rsidRPr="00A26CB4" w:rsidRDefault="00B037EC" w:rsidP="00DD6564">
            <w:pPr>
              <w:rPr>
                <w:sz w:val="28"/>
                <w:szCs w:val="28"/>
              </w:rPr>
            </w:pPr>
            <w:r w:rsidRPr="00A26CB4">
              <w:rPr>
                <w:sz w:val="28"/>
                <w:szCs w:val="28"/>
              </w:rPr>
              <w:t>Ремонт крыши на верандах</w:t>
            </w:r>
          </w:p>
        </w:tc>
        <w:tc>
          <w:tcPr>
            <w:tcW w:w="1967" w:type="dxa"/>
          </w:tcPr>
          <w:p w:rsidR="00B037EC" w:rsidRPr="00A26CB4" w:rsidRDefault="00B037EC" w:rsidP="00DD6564">
            <w:pPr>
              <w:jc w:val="center"/>
              <w:rPr>
                <w:sz w:val="28"/>
                <w:szCs w:val="28"/>
              </w:rPr>
            </w:pPr>
            <w:r w:rsidRPr="00A26CB4">
              <w:rPr>
                <w:sz w:val="28"/>
                <w:szCs w:val="28"/>
              </w:rPr>
              <w:t>август</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7</w:t>
            </w:r>
          </w:p>
        </w:tc>
        <w:tc>
          <w:tcPr>
            <w:tcW w:w="4617" w:type="dxa"/>
          </w:tcPr>
          <w:p w:rsidR="00B037EC" w:rsidRPr="00A26CB4" w:rsidRDefault="00B037EC" w:rsidP="00DD6564">
            <w:pPr>
              <w:rPr>
                <w:sz w:val="28"/>
                <w:szCs w:val="28"/>
              </w:rPr>
            </w:pPr>
            <w:r w:rsidRPr="00A26CB4">
              <w:rPr>
                <w:sz w:val="28"/>
                <w:szCs w:val="28"/>
              </w:rPr>
              <w:t>Плановый ремонт помещений здания</w:t>
            </w:r>
          </w:p>
        </w:tc>
        <w:tc>
          <w:tcPr>
            <w:tcW w:w="1967" w:type="dxa"/>
          </w:tcPr>
          <w:p w:rsidR="00B037EC" w:rsidRPr="00A26CB4" w:rsidRDefault="00B037EC" w:rsidP="00DD6564">
            <w:pPr>
              <w:jc w:val="center"/>
              <w:rPr>
                <w:sz w:val="28"/>
                <w:szCs w:val="28"/>
              </w:rPr>
            </w:pPr>
            <w:r w:rsidRPr="00A26CB4">
              <w:rPr>
                <w:sz w:val="28"/>
                <w:szCs w:val="28"/>
              </w:rPr>
              <w:t>июнь</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8</w:t>
            </w:r>
          </w:p>
        </w:tc>
        <w:tc>
          <w:tcPr>
            <w:tcW w:w="4617" w:type="dxa"/>
          </w:tcPr>
          <w:p w:rsidR="00B037EC" w:rsidRPr="00A26CB4" w:rsidRDefault="00B037EC" w:rsidP="00DD6564">
            <w:pPr>
              <w:rPr>
                <w:sz w:val="28"/>
                <w:szCs w:val="28"/>
              </w:rPr>
            </w:pPr>
            <w:r w:rsidRPr="00A26CB4">
              <w:rPr>
                <w:sz w:val="28"/>
                <w:szCs w:val="28"/>
              </w:rPr>
              <w:t>Перезарядка огнетушителей</w:t>
            </w:r>
          </w:p>
        </w:tc>
        <w:tc>
          <w:tcPr>
            <w:tcW w:w="1967" w:type="dxa"/>
          </w:tcPr>
          <w:p w:rsidR="00B037EC" w:rsidRPr="00A26CB4" w:rsidRDefault="00B037EC" w:rsidP="00DD6564">
            <w:pPr>
              <w:jc w:val="center"/>
              <w:rPr>
                <w:sz w:val="28"/>
                <w:szCs w:val="28"/>
              </w:rPr>
            </w:pPr>
            <w:r w:rsidRPr="00A26CB4">
              <w:rPr>
                <w:sz w:val="28"/>
                <w:szCs w:val="28"/>
              </w:rPr>
              <w:t>в течени</w:t>
            </w:r>
            <w:proofErr w:type="gramStart"/>
            <w:r w:rsidRPr="00A26CB4">
              <w:rPr>
                <w:sz w:val="28"/>
                <w:szCs w:val="28"/>
              </w:rPr>
              <w:t>и</w:t>
            </w:r>
            <w:proofErr w:type="gramEnd"/>
            <w:r w:rsidRPr="00A26CB4">
              <w:rPr>
                <w:sz w:val="28"/>
                <w:szCs w:val="28"/>
              </w:rPr>
              <w:t xml:space="preserve"> года</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9</w:t>
            </w:r>
          </w:p>
        </w:tc>
        <w:tc>
          <w:tcPr>
            <w:tcW w:w="4617" w:type="dxa"/>
          </w:tcPr>
          <w:p w:rsidR="00B037EC" w:rsidRPr="00A26CB4" w:rsidRDefault="00B037EC" w:rsidP="00DD6564">
            <w:pPr>
              <w:rPr>
                <w:sz w:val="28"/>
                <w:szCs w:val="28"/>
              </w:rPr>
            </w:pPr>
            <w:r w:rsidRPr="00A26CB4">
              <w:rPr>
                <w:sz w:val="28"/>
                <w:szCs w:val="28"/>
              </w:rPr>
              <w:t>Озеленение и благоустройство территории.</w:t>
            </w:r>
          </w:p>
        </w:tc>
        <w:tc>
          <w:tcPr>
            <w:tcW w:w="1967" w:type="dxa"/>
          </w:tcPr>
          <w:p w:rsidR="00B037EC" w:rsidRPr="00A26CB4" w:rsidRDefault="00B037EC" w:rsidP="00DD6564">
            <w:pPr>
              <w:jc w:val="center"/>
              <w:rPr>
                <w:sz w:val="28"/>
                <w:szCs w:val="28"/>
              </w:rPr>
            </w:pPr>
            <w:r w:rsidRPr="00A26CB4">
              <w:rPr>
                <w:sz w:val="28"/>
                <w:szCs w:val="28"/>
              </w:rPr>
              <w:t xml:space="preserve"> апрел</w:t>
            </w:r>
            <w:proofErr w:type="gramStart"/>
            <w:r w:rsidRPr="00A26CB4">
              <w:rPr>
                <w:sz w:val="28"/>
                <w:szCs w:val="28"/>
              </w:rPr>
              <w:t>ь-</w:t>
            </w:r>
            <w:proofErr w:type="gramEnd"/>
            <w:r w:rsidRPr="00A26CB4">
              <w:rPr>
                <w:sz w:val="28"/>
                <w:szCs w:val="28"/>
              </w:rPr>
              <w:t xml:space="preserve"> октябрь</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rPr>
          <w:trHeight w:val="755"/>
        </w:trPr>
        <w:tc>
          <w:tcPr>
            <w:tcW w:w="594" w:type="dxa"/>
          </w:tcPr>
          <w:p w:rsidR="00B037EC" w:rsidRPr="00A26CB4" w:rsidRDefault="00B037EC" w:rsidP="00DD6564">
            <w:pPr>
              <w:rPr>
                <w:sz w:val="28"/>
                <w:szCs w:val="28"/>
              </w:rPr>
            </w:pPr>
            <w:r w:rsidRPr="00A26CB4">
              <w:rPr>
                <w:sz w:val="28"/>
                <w:szCs w:val="28"/>
              </w:rPr>
              <w:t>10</w:t>
            </w:r>
          </w:p>
        </w:tc>
        <w:tc>
          <w:tcPr>
            <w:tcW w:w="4617" w:type="dxa"/>
          </w:tcPr>
          <w:p w:rsidR="00B037EC" w:rsidRPr="00A26CB4" w:rsidRDefault="00B037EC" w:rsidP="00DD6564">
            <w:pPr>
              <w:rPr>
                <w:sz w:val="28"/>
                <w:szCs w:val="28"/>
              </w:rPr>
            </w:pPr>
            <w:r w:rsidRPr="00A26CB4">
              <w:rPr>
                <w:sz w:val="28"/>
                <w:szCs w:val="28"/>
              </w:rPr>
              <w:t>Обрезка кустарников и деревьев на территории ДОУ</w:t>
            </w:r>
          </w:p>
        </w:tc>
        <w:tc>
          <w:tcPr>
            <w:tcW w:w="1967" w:type="dxa"/>
          </w:tcPr>
          <w:p w:rsidR="00B037EC" w:rsidRPr="00A26CB4" w:rsidRDefault="00B037EC" w:rsidP="00DD6564">
            <w:pPr>
              <w:jc w:val="center"/>
              <w:rPr>
                <w:sz w:val="28"/>
                <w:szCs w:val="28"/>
              </w:rPr>
            </w:pPr>
            <w:r w:rsidRPr="00A26CB4">
              <w:rPr>
                <w:sz w:val="28"/>
                <w:szCs w:val="28"/>
              </w:rPr>
              <w:t>2, 4 квартал</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11</w:t>
            </w:r>
          </w:p>
        </w:tc>
        <w:tc>
          <w:tcPr>
            <w:tcW w:w="4617" w:type="dxa"/>
          </w:tcPr>
          <w:p w:rsidR="00B037EC" w:rsidRPr="00A26CB4" w:rsidRDefault="00B037EC" w:rsidP="00DD6564">
            <w:pPr>
              <w:rPr>
                <w:sz w:val="28"/>
                <w:szCs w:val="28"/>
              </w:rPr>
            </w:pPr>
            <w:r w:rsidRPr="00A26CB4">
              <w:rPr>
                <w:sz w:val="28"/>
                <w:szCs w:val="28"/>
              </w:rPr>
              <w:t>Регулярный ремонт мебели во всех помещениях.</w:t>
            </w:r>
          </w:p>
        </w:tc>
        <w:tc>
          <w:tcPr>
            <w:tcW w:w="1967" w:type="dxa"/>
          </w:tcPr>
          <w:p w:rsidR="00B037EC" w:rsidRPr="00A26CB4" w:rsidRDefault="00B037EC" w:rsidP="00DD6564">
            <w:pPr>
              <w:jc w:val="center"/>
              <w:rPr>
                <w:sz w:val="28"/>
                <w:szCs w:val="28"/>
              </w:rPr>
            </w:pPr>
            <w:r w:rsidRPr="00A26CB4">
              <w:rPr>
                <w:sz w:val="28"/>
                <w:szCs w:val="28"/>
              </w:rPr>
              <w:t>в течени</w:t>
            </w:r>
            <w:proofErr w:type="gramStart"/>
            <w:r w:rsidRPr="00A26CB4">
              <w:rPr>
                <w:sz w:val="28"/>
                <w:szCs w:val="28"/>
              </w:rPr>
              <w:t>и</w:t>
            </w:r>
            <w:proofErr w:type="gramEnd"/>
            <w:r w:rsidRPr="00A26CB4">
              <w:rPr>
                <w:sz w:val="28"/>
                <w:szCs w:val="28"/>
              </w:rPr>
              <w:t xml:space="preserve"> года</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12</w:t>
            </w:r>
          </w:p>
        </w:tc>
        <w:tc>
          <w:tcPr>
            <w:tcW w:w="4617" w:type="dxa"/>
          </w:tcPr>
          <w:p w:rsidR="00B037EC" w:rsidRPr="00A26CB4" w:rsidRDefault="00B037EC" w:rsidP="00DD6564">
            <w:pPr>
              <w:rPr>
                <w:sz w:val="28"/>
                <w:szCs w:val="28"/>
              </w:rPr>
            </w:pPr>
            <w:proofErr w:type="gramStart"/>
            <w:r w:rsidRPr="00A26CB4">
              <w:rPr>
                <w:sz w:val="28"/>
                <w:szCs w:val="28"/>
              </w:rPr>
              <w:t>Контроль за</w:t>
            </w:r>
            <w:proofErr w:type="gramEnd"/>
            <w:r w:rsidRPr="00A26CB4">
              <w:rPr>
                <w:sz w:val="28"/>
                <w:szCs w:val="28"/>
              </w:rPr>
              <w:t xml:space="preserve"> состоянием системы теплоснабжения и устранение неисправностей.</w:t>
            </w:r>
          </w:p>
        </w:tc>
        <w:tc>
          <w:tcPr>
            <w:tcW w:w="1967" w:type="dxa"/>
          </w:tcPr>
          <w:p w:rsidR="00B037EC" w:rsidRPr="00A26CB4" w:rsidRDefault="00B037EC" w:rsidP="00DD6564">
            <w:pPr>
              <w:jc w:val="center"/>
              <w:rPr>
                <w:sz w:val="28"/>
                <w:szCs w:val="28"/>
              </w:rPr>
            </w:pPr>
            <w:r w:rsidRPr="00A26CB4">
              <w:rPr>
                <w:sz w:val="28"/>
                <w:szCs w:val="28"/>
              </w:rPr>
              <w:t>ежедневно</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lastRenderedPageBreak/>
              <w:t>13</w:t>
            </w:r>
          </w:p>
        </w:tc>
        <w:tc>
          <w:tcPr>
            <w:tcW w:w="4617" w:type="dxa"/>
          </w:tcPr>
          <w:p w:rsidR="00B037EC" w:rsidRPr="00A26CB4" w:rsidRDefault="00B037EC" w:rsidP="00DD6564">
            <w:pPr>
              <w:rPr>
                <w:sz w:val="28"/>
                <w:szCs w:val="28"/>
              </w:rPr>
            </w:pPr>
            <w:proofErr w:type="gramStart"/>
            <w:r w:rsidRPr="00A26CB4">
              <w:rPr>
                <w:sz w:val="28"/>
                <w:szCs w:val="28"/>
              </w:rPr>
              <w:t>Контроль за</w:t>
            </w:r>
            <w:proofErr w:type="gramEnd"/>
            <w:r w:rsidRPr="00A26CB4">
              <w:rPr>
                <w:sz w:val="28"/>
                <w:szCs w:val="28"/>
              </w:rPr>
              <w:t xml:space="preserve"> состоянием работы по охране труда, ПБ на рабочем месте.</w:t>
            </w:r>
          </w:p>
        </w:tc>
        <w:tc>
          <w:tcPr>
            <w:tcW w:w="1967" w:type="dxa"/>
          </w:tcPr>
          <w:p w:rsidR="00B037EC" w:rsidRPr="00A26CB4" w:rsidRDefault="00B037EC" w:rsidP="00DD6564">
            <w:pPr>
              <w:jc w:val="center"/>
              <w:rPr>
                <w:sz w:val="28"/>
                <w:szCs w:val="28"/>
              </w:rPr>
            </w:pPr>
            <w:r w:rsidRPr="00A26CB4">
              <w:rPr>
                <w:sz w:val="28"/>
                <w:szCs w:val="28"/>
              </w:rPr>
              <w:t>постоянно</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14</w:t>
            </w:r>
          </w:p>
        </w:tc>
        <w:tc>
          <w:tcPr>
            <w:tcW w:w="4617" w:type="dxa"/>
          </w:tcPr>
          <w:p w:rsidR="00B037EC" w:rsidRPr="00A26CB4" w:rsidRDefault="00B037EC" w:rsidP="00DD6564">
            <w:pPr>
              <w:rPr>
                <w:sz w:val="28"/>
                <w:szCs w:val="28"/>
              </w:rPr>
            </w:pPr>
            <w:r w:rsidRPr="00A26CB4">
              <w:rPr>
                <w:sz w:val="28"/>
                <w:szCs w:val="28"/>
              </w:rPr>
              <w:t>Ремонт ограждений, ворот, калиток, построек на территории</w:t>
            </w:r>
          </w:p>
        </w:tc>
        <w:tc>
          <w:tcPr>
            <w:tcW w:w="1967" w:type="dxa"/>
          </w:tcPr>
          <w:p w:rsidR="00B037EC" w:rsidRPr="00A26CB4" w:rsidRDefault="00B037EC" w:rsidP="00DD6564">
            <w:pPr>
              <w:jc w:val="center"/>
              <w:rPr>
                <w:sz w:val="28"/>
                <w:szCs w:val="28"/>
              </w:rPr>
            </w:pPr>
            <w:r w:rsidRPr="00A26CB4">
              <w:rPr>
                <w:sz w:val="28"/>
                <w:szCs w:val="28"/>
              </w:rPr>
              <w:t>в течени</w:t>
            </w:r>
            <w:proofErr w:type="gramStart"/>
            <w:r w:rsidRPr="00A26CB4">
              <w:rPr>
                <w:sz w:val="28"/>
                <w:szCs w:val="28"/>
              </w:rPr>
              <w:t>и</w:t>
            </w:r>
            <w:proofErr w:type="gramEnd"/>
            <w:r w:rsidRPr="00A26CB4">
              <w:rPr>
                <w:sz w:val="28"/>
                <w:szCs w:val="28"/>
              </w:rPr>
              <w:t xml:space="preserve"> года</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15</w:t>
            </w:r>
          </w:p>
        </w:tc>
        <w:tc>
          <w:tcPr>
            <w:tcW w:w="4617" w:type="dxa"/>
          </w:tcPr>
          <w:p w:rsidR="00B037EC" w:rsidRPr="00A26CB4" w:rsidRDefault="00B037EC" w:rsidP="00DD6564">
            <w:pPr>
              <w:rPr>
                <w:sz w:val="28"/>
                <w:szCs w:val="28"/>
              </w:rPr>
            </w:pPr>
            <w:r w:rsidRPr="00A26CB4">
              <w:rPr>
                <w:sz w:val="28"/>
                <w:szCs w:val="28"/>
              </w:rPr>
              <w:t xml:space="preserve">Капитальный ремонт входных ступенек на кухню и 1 </w:t>
            </w:r>
            <w:proofErr w:type="spellStart"/>
            <w:r w:rsidRPr="00A26CB4">
              <w:rPr>
                <w:sz w:val="28"/>
                <w:szCs w:val="28"/>
              </w:rPr>
              <w:t>мл</w:t>
            </w:r>
            <w:proofErr w:type="gramStart"/>
            <w:r w:rsidRPr="00A26CB4">
              <w:rPr>
                <w:sz w:val="28"/>
                <w:szCs w:val="28"/>
              </w:rPr>
              <w:t>.А</w:t>
            </w:r>
            <w:proofErr w:type="spellEnd"/>
            <w:proofErr w:type="gramEnd"/>
            <w:r w:rsidRPr="00A26CB4">
              <w:rPr>
                <w:sz w:val="28"/>
                <w:szCs w:val="28"/>
              </w:rPr>
              <w:t xml:space="preserve"> группу.</w:t>
            </w:r>
          </w:p>
        </w:tc>
        <w:tc>
          <w:tcPr>
            <w:tcW w:w="1967" w:type="dxa"/>
          </w:tcPr>
          <w:p w:rsidR="00B037EC" w:rsidRPr="00A26CB4" w:rsidRDefault="00B037EC" w:rsidP="00DD6564">
            <w:pPr>
              <w:jc w:val="center"/>
              <w:rPr>
                <w:sz w:val="28"/>
                <w:szCs w:val="28"/>
              </w:rPr>
            </w:pPr>
            <w:r w:rsidRPr="00A26CB4">
              <w:rPr>
                <w:sz w:val="28"/>
                <w:szCs w:val="28"/>
              </w:rPr>
              <w:t>июнь</w:t>
            </w:r>
          </w:p>
        </w:tc>
        <w:tc>
          <w:tcPr>
            <w:tcW w:w="2393" w:type="dxa"/>
          </w:tcPr>
          <w:p w:rsidR="00B037EC" w:rsidRPr="00A26CB4" w:rsidRDefault="00B037EC" w:rsidP="00DD6564">
            <w:pPr>
              <w:jc w:val="center"/>
              <w:rPr>
                <w:sz w:val="28"/>
                <w:szCs w:val="28"/>
              </w:rPr>
            </w:pP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16</w:t>
            </w:r>
          </w:p>
        </w:tc>
        <w:tc>
          <w:tcPr>
            <w:tcW w:w="4617" w:type="dxa"/>
          </w:tcPr>
          <w:p w:rsidR="00B037EC" w:rsidRPr="00A26CB4" w:rsidRDefault="00B037EC" w:rsidP="00DD6564">
            <w:pPr>
              <w:rPr>
                <w:sz w:val="28"/>
                <w:szCs w:val="28"/>
              </w:rPr>
            </w:pPr>
            <w:r w:rsidRPr="00A26CB4">
              <w:rPr>
                <w:sz w:val="28"/>
                <w:szCs w:val="28"/>
              </w:rPr>
              <w:t>Проведение учебы по охране труда с молодыми воспитателями.</w:t>
            </w:r>
          </w:p>
        </w:tc>
        <w:tc>
          <w:tcPr>
            <w:tcW w:w="1967" w:type="dxa"/>
          </w:tcPr>
          <w:p w:rsidR="00B037EC" w:rsidRPr="00A26CB4" w:rsidRDefault="00B037EC" w:rsidP="00DD6564">
            <w:pPr>
              <w:jc w:val="center"/>
              <w:rPr>
                <w:sz w:val="28"/>
                <w:szCs w:val="28"/>
              </w:rPr>
            </w:pPr>
            <w:r w:rsidRPr="00A26CB4">
              <w:rPr>
                <w:sz w:val="28"/>
                <w:szCs w:val="28"/>
              </w:rPr>
              <w:t>по графику</w:t>
            </w:r>
          </w:p>
        </w:tc>
        <w:tc>
          <w:tcPr>
            <w:tcW w:w="2393" w:type="dxa"/>
          </w:tcPr>
          <w:p w:rsidR="00B037EC" w:rsidRPr="00A26CB4" w:rsidRDefault="00B037EC" w:rsidP="00DD6564">
            <w:pPr>
              <w:jc w:val="center"/>
              <w:rPr>
                <w:sz w:val="28"/>
                <w:szCs w:val="28"/>
              </w:rPr>
            </w:pPr>
            <w:proofErr w:type="spellStart"/>
            <w:r w:rsidRPr="00A26CB4">
              <w:rPr>
                <w:sz w:val="28"/>
                <w:szCs w:val="28"/>
              </w:rPr>
              <w:t>Ст</w:t>
            </w:r>
            <w:proofErr w:type="gramStart"/>
            <w:r w:rsidRPr="00A26CB4">
              <w:rPr>
                <w:sz w:val="28"/>
                <w:szCs w:val="28"/>
              </w:rPr>
              <w:t>.в</w:t>
            </w:r>
            <w:proofErr w:type="gramEnd"/>
            <w:r w:rsidRPr="00A26CB4">
              <w:rPr>
                <w:sz w:val="28"/>
                <w:szCs w:val="28"/>
              </w:rPr>
              <w:t>оспитатели</w:t>
            </w:r>
            <w:proofErr w:type="spellEnd"/>
          </w:p>
        </w:tc>
      </w:tr>
      <w:tr w:rsidR="00B037EC" w:rsidRPr="00A26CB4" w:rsidTr="00DD6564">
        <w:tc>
          <w:tcPr>
            <w:tcW w:w="594" w:type="dxa"/>
          </w:tcPr>
          <w:p w:rsidR="00B037EC" w:rsidRPr="00A26CB4" w:rsidRDefault="00B037EC" w:rsidP="00DD6564">
            <w:pPr>
              <w:rPr>
                <w:sz w:val="28"/>
                <w:szCs w:val="28"/>
              </w:rPr>
            </w:pPr>
            <w:r w:rsidRPr="00A26CB4">
              <w:rPr>
                <w:sz w:val="28"/>
                <w:szCs w:val="28"/>
              </w:rPr>
              <w:t>17</w:t>
            </w:r>
          </w:p>
        </w:tc>
        <w:tc>
          <w:tcPr>
            <w:tcW w:w="4617" w:type="dxa"/>
          </w:tcPr>
          <w:p w:rsidR="00B037EC" w:rsidRPr="00A26CB4" w:rsidRDefault="00B037EC" w:rsidP="00DD6564">
            <w:pPr>
              <w:rPr>
                <w:sz w:val="28"/>
                <w:szCs w:val="28"/>
              </w:rPr>
            </w:pPr>
            <w:r w:rsidRPr="00A26CB4">
              <w:rPr>
                <w:sz w:val="28"/>
                <w:szCs w:val="28"/>
              </w:rPr>
              <w:t>Систематическое проведение инструктажей по охране труда.</w:t>
            </w:r>
          </w:p>
        </w:tc>
        <w:tc>
          <w:tcPr>
            <w:tcW w:w="1967" w:type="dxa"/>
          </w:tcPr>
          <w:p w:rsidR="00B037EC" w:rsidRPr="00A26CB4" w:rsidRDefault="00B037EC" w:rsidP="00DD6564">
            <w:pPr>
              <w:jc w:val="center"/>
              <w:rPr>
                <w:sz w:val="28"/>
                <w:szCs w:val="28"/>
              </w:rPr>
            </w:pPr>
            <w:r w:rsidRPr="00A26CB4">
              <w:rPr>
                <w:sz w:val="28"/>
                <w:szCs w:val="28"/>
              </w:rPr>
              <w:t>по графику</w:t>
            </w:r>
          </w:p>
        </w:tc>
        <w:tc>
          <w:tcPr>
            <w:tcW w:w="2393" w:type="dxa"/>
          </w:tcPr>
          <w:p w:rsidR="00B037EC" w:rsidRPr="00A26CB4" w:rsidRDefault="00B037EC" w:rsidP="00DD6564">
            <w:pPr>
              <w:jc w:val="center"/>
              <w:rPr>
                <w:sz w:val="28"/>
                <w:szCs w:val="28"/>
              </w:rPr>
            </w:pPr>
            <w:r w:rsidRPr="00A26CB4">
              <w:rPr>
                <w:sz w:val="28"/>
                <w:szCs w:val="28"/>
              </w:rPr>
              <w:t xml:space="preserve">Общественный инспектор по охране труда, ответственный по </w:t>
            </w:r>
            <w:proofErr w:type="spellStart"/>
            <w:r w:rsidRPr="00A26CB4">
              <w:rPr>
                <w:sz w:val="28"/>
                <w:szCs w:val="28"/>
              </w:rPr>
              <w:t>эл</w:t>
            </w:r>
            <w:proofErr w:type="gramStart"/>
            <w:r w:rsidRPr="00A26CB4">
              <w:rPr>
                <w:sz w:val="28"/>
                <w:szCs w:val="28"/>
              </w:rPr>
              <w:t>.б</w:t>
            </w:r>
            <w:proofErr w:type="gramEnd"/>
            <w:r w:rsidRPr="00A26CB4">
              <w:rPr>
                <w:sz w:val="28"/>
                <w:szCs w:val="28"/>
              </w:rPr>
              <w:t>езопасности</w:t>
            </w:r>
            <w:proofErr w:type="spellEnd"/>
            <w:r w:rsidRPr="00A26CB4">
              <w:rPr>
                <w:sz w:val="28"/>
                <w:szCs w:val="28"/>
              </w:rPr>
              <w:t>.</w:t>
            </w:r>
          </w:p>
        </w:tc>
      </w:tr>
      <w:tr w:rsidR="00B037EC" w:rsidRPr="00A26CB4" w:rsidTr="00DD6564">
        <w:tc>
          <w:tcPr>
            <w:tcW w:w="594" w:type="dxa"/>
          </w:tcPr>
          <w:p w:rsidR="00B037EC" w:rsidRPr="00A26CB4" w:rsidRDefault="00B037EC" w:rsidP="00DD6564">
            <w:pPr>
              <w:rPr>
                <w:sz w:val="28"/>
                <w:szCs w:val="28"/>
              </w:rPr>
            </w:pPr>
            <w:r w:rsidRPr="00A26CB4">
              <w:rPr>
                <w:sz w:val="28"/>
                <w:szCs w:val="28"/>
              </w:rPr>
              <w:t>18</w:t>
            </w:r>
          </w:p>
        </w:tc>
        <w:tc>
          <w:tcPr>
            <w:tcW w:w="4617" w:type="dxa"/>
          </w:tcPr>
          <w:p w:rsidR="00B037EC" w:rsidRPr="00A26CB4" w:rsidRDefault="00B037EC" w:rsidP="00DD6564">
            <w:pPr>
              <w:rPr>
                <w:sz w:val="28"/>
                <w:szCs w:val="28"/>
              </w:rPr>
            </w:pPr>
            <w:r w:rsidRPr="00A26CB4">
              <w:rPr>
                <w:sz w:val="28"/>
                <w:szCs w:val="28"/>
              </w:rPr>
              <w:t xml:space="preserve">Отчет уполномоченных (доверенных) лиц по охране труда о проделанной работе на общем собрании трудового коллектива. </w:t>
            </w:r>
          </w:p>
        </w:tc>
        <w:tc>
          <w:tcPr>
            <w:tcW w:w="1967" w:type="dxa"/>
          </w:tcPr>
          <w:p w:rsidR="00B037EC" w:rsidRPr="00A26CB4" w:rsidRDefault="00B037EC" w:rsidP="00DD6564">
            <w:pPr>
              <w:jc w:val="center"/>
              <w:rPr>
                <w:sz w:val="28"/>
                <w:szCs w:val="28"/>
              </w:rPr>
            </w:pPr>
            <w:r w:rsidRPr="00A26CB4">
              <w:rPr>
                <w:sz w:val="28"/>
                <w:szCs w:val="28"/>
              </w:rPr>
              <w:t>по графику</w:t>
            </w:r>
          </w:p>
        </w:tc>
        <w:tc>
          <w:tcPr>
            <w:tcW w:w="2393" w:type="dxa"/>
          </w:tcPr>
          <w:p w:rsidR="00B037EC" w:rsidRPr="00A26CB4" w:rsidRDefault="00B037EC" w:rsidP="00DD6564">
            <w:pPr>
              <w:jc w:val="center"/>
              <w:rPr>
                <w:sz w:val="28"/>
                <w:szCs w:val="28"/>
              </w:rPr>
            </w:pPr>
            <w:r w:rsidRPr="00A26CB4">
              <w:rPr>
                <w:sz w:val="28"/>
                <w:szCs w:val="28"/>
              </w:rPr>
              <w:t xml:space="preserve">Общественный инспектор по охране труда, ответственный по </w:t>
            </w:r>
            <w:proofErr w:type="spellStart"/>
            <w:r w:rsidRPr="00A26CB4">
              <w:rPr>
                <w:sz w:val="28"/>
                <w:szCs w:val="28"/>
              </w:rPr>
              <w:t>эл</w:t>
            </w:r>
            <w:proofErr w:type="gramStart"/>
            <w:r w:rsidRPr="00A26CB4">
              <w:rPr>
                <w:sz w:val="28"/>
                <w:szCs w:val="28"/>
              </w:rPr>
              <w:t>.б</w:t>
            </w:r>
            <w:proofErr w:type="gramEnd"/>
            <w:r w:rsidRPr="00A26CB4">
              <w:rPr>
                <w:sz w:val="28"/>
                <w:szCs w:val="28"/>
              </w:rPr>
              <w:t>езопасности</w:t>
            </w:r>
            <w:proofErr w:type="spellEnd"/>
            <w:r w:rsidRPr="00A26CB4">
              <w:rPr>
                <w:sz w:val="28"/>
                <w:szCs w:val="28"/>
              </w:rPr>
              <w:t>.</w:t>
            </w:r>
          </w:p>
        </w:tc>
      </w:tr>
      <w:tr w:rsidR="00B037EC" w:rsidRPr="00A26CB4" w:rsidTr="00DD6564">
        <w:tc>
          <w:tcPr>
            <w:tcW w:w="594" w:type="dxa"/>
          </w:tcPr>
          <w:p w:rsidR="00B037EC" w:rsidRPr="00A26CB4" w:rsidRDefault="00B037EC" w:rsidP="00DD6564">
            <w:pPr>
              <w:rPr>
                <w:sz w:val="28"/>
                <w:szCs w:val="28"/>
              </w:rPr>
            </w:pPr>
            <w:r w:rsidRPr="00A26CB4">
              <w:rPr>
                <w:sz w:val="28"/>
                <w:szCs w:val="28"/>
              </w:rPr>
              <w:t>19</w:t>
            </w:r>
          </w:p>
        </w:tc>
        <w:tc>
          <w:tcPr>
            <w:tcW w:w="4617" w:type="dxa"/>
          </w:tcPr>
          <w:p w:rsidR="00B037EC" w:rsidRPr="00A26CB4" w:rsidRDefault="00B037EC" w:rsidP="00DD6564">
            <w:pPr>
              <w:rPr>
                <w:sz w:val="28"/>
                <w:szCs w:val="28"/>
              </w:rPr>
            </w:pPr>
            <w:r w:rsidRPr="00A26CB4">
              <w:rPr>
                <w:sz w:val="28"/>
                <w:szCs w:val="28"/>
              </w:rPr>
              <w:t>Участие в разработке проекта коллективного договора между работодателем и работниками по вопросам охраны труда</w:t>
            </w:r>
          </w:p>
        </w:tc>
        <w:tc>
          <w:tcPr>
            <w:tcW w:w="1967" w:type="dxa"/>
          </w:tcPr>
          <w:p w:rsidR="00B037EC" w:rsidRPr="00A26CB4" w:rsidRDefault="00B037EC" w:rsidP="00DD6564">
            <w:pPr>
              <w:jc w:val="center"/>
              <w:rPr>
                <w:sz w:val="28"/>
                <w:szCs w:val="28"/>
              </w:rPr>
            </w:pPr>
            <w:r w:rsidRPr="00A26CB4">
              <w:rPr>
                <w:sz w:val="28"/>
                <w:szCs w:val="28"/>
              </w:rPr>
              <w:t>февраль</w:t>
            </w:r>
          </w:p>
        </w:tc>
        <w:tc>
          <w:tcPr>
            <w:tcW w:w="2393" w:type="dxa"/>
          </w:tcPr>
          <w:p w:rsidR="00B037EC" w:rsidRPr="00A26CB4" w:rsidRDefault="00B037EC" w:rsidP="00DD6564">
            <w:pPr>
              <w:jc w:val="center"/>
              <w:rPr>
                <w:sz w:val="28"/>
                <w:szCs w:val="28"/>
              </w:rPr>
            </w:pPr>
            <w:r w:rsidRPr="00A26CB4">
              <w:rPr>
                <w:sz w:val="28"/>
                <w:szCs w:val="28"/>
              </w:rPr>
              <w:t>Председатель ПК,</w:t>
            </w:r>
          </w:p>
          <w:p w:rsidR="00B037EC" w:rsidRPr="00A26CB4" w:rsidRDefault="00B037EC" w:rsidP="00DD6564">
            <w:pPr>
              <w:jc w:val="center"/>
              <w:rPr>
                <w:sz w:val="28"/>
                <w:szCs w:val="28"/>
              </w:rPr>
            </w:pPr>
            <w:r w:rsidRPr="00A26CB4">
              <w:rPr>
                <w:sz w:val="28"/>
                <w:szCs w:val="28"/>
              </w:rPr>
              <w:t xml:space="preserve">Общественный инспектор по охране труда </w:t>
            </w:r>
          </w:p>
        </w:tc>
      </w:tr>
      <w:tr w:rsidR="00B037EC" w:rsidRPr="00A26CB4" w:rsidTr="00DD6564">
        <w:tc>
          <w:tcPr>
            <w:tcW w:w="594" w:type="dxa"/>
          </w:tcPr>
          <w:p w:rsidR="00B037EC" w:rsidRPr="00A26CB4" w:rsidRDefault="00B037EC" w:rsidP="00DD6564">
            <w:pPr>
              <w:rPr>
                <w:sz w:val="28"/>
                <w:szCs w:val="28"/>
              </w:rPr>
            </w:pPr>
            <w:r w:rsidRPr="00A26CB4">
              <w:rPr>
                <w:sz w:val="28"/>
                <w:szCs w:val="28"/>
              </w:rPr>
              <w:t>20</w:t>
            </w:r>
          </w:p>
        </w:tc>
        <w:tc>
          <w:tcPr>
            <w:tcW w:w="4617" w:type="dxa"/>
          </w:tcPr>
          <w:p w:rsidR="00B037EC" w:rsidRPr="00A26CB4" w:rsidRDefault="00B037EC" w:rsidP="00DD6564">
            <w:pPr>
              <w:rPr>
                <w:sz w:val="28"/>
                <w:szCs w:val="28"/>
              </w:rPr>
            </w:pPr>
            <w:r w:rsidRPr="00A26CB4">
              <w:rPr>
                <w:sz w:val="28"/>
                <w:szCs w:val="28"/>
              </w:rPr>
              <w:t>Участие в разработке соглашения по охране труда между администрацией и профсоюзным комитетом ДОУ</w:t>
            </w:r>
          </w:p>
        </w:tc>
        <w:tc>
          <w:tcPr>
            <w:tcW w:w="1967" w:type="dxa"/>
          </w:tcPr>
          <w:p w:rsidR="00B037EC" w:rsidRPr="00A26CB4" w:rsidRDefault="00B037EC" w:rsidP="00DD6564">
            <w:pPr>
              <w:jc w:val="center"/>
              <w:rPr>
                <w:sz w:val="28"/>
                <w:szCs w:val="28"/>
              </w:rPr>
            </w:pPr>
            <w:r w:rsidRPr="00A26CB4">
              <w:rPr>
                <w:sz w:val="28"/>
                <w:szCs w:val="28"/>
              </w:rPr>
              <w:t>февраль</w:t>
            </w:r>
          </w:p>
        </w:tc>
        <w:tc>
          <w:tcPr>
            <w:tcW w:w="2393" w:type="dxa"/>
          </w:tcPr>
          <w:p w:rsidR="00B037EC" w:rsidRPr="00A26CB4" w:rsidRDefault="00B037EC" w:rsidP="00DD6564">
            <w:pPr>
              <w:jc w:val="center"/>
              <w:rPr>
                <w:sz w:val="28"/>
                <w:szCs w:val="28"/>
              </w:rPr>
            </w:pPr>
            <w:r w:rsidRPr="00A26CB4">
              <w:rPr>
                <w:sz w:val="28"/>
                <w:szCs w:val="28"/>
              </w:rPr>
              <w:t>Председатель ПК,</w:t>
            </w:r>
          </w:p>
          <w:p w:rsidR="00B037EC" w:rsidRPr="00A26CB4" w:rsidRDefault="00B037EC" w:rsidP="00DD6564">
            <w:pPr>
              <w:jc w:val="center"/>
              <w:rPr>
                <w:sz w:val="28"/>
                <w:szCs w:val="28"/>
              </w:rPr>
            </w:pPr>
            <w:r w:rsidRPr="00A26CB4">
              <w:rPr>
                <w:sz w:val="28"/>
                <w:szCs w:val="28"/>
              </w:rPr>
              <w:t xml:space="preserve">Общественный инспектор по охране труда </w:t>
            </w:r>
          </w:p>
        </w:tc>
      </w:tr>
      <w:tr w:rsidR="00B037EC" w:rsidRPr="00A26CB4" w:rsidTr="00DD6564">
        <w:tc>
          <w:tcPr>
            <w:tcW w:w="594" w:type="dxa"/>
          </w:tcPr>
          <w:p w:rsidR="00B037EC" w:rsidRPr="00A26CB4" w:rsidRDefault="00B037EC" w:rsidP="00DD6564">
            <w:pPr>
              <w:rPr>
                <w:sz w:val="28"/>
                <w:szCs w:val="28"/>
              </w:rPr>
            </w:pPr>
            <w:r w:rsidRPr="00A26CB4">
              <w:rPr>
                <w:sz w:val="28"/>
                <w:szCs w:val="28"/>
              </w:rPr>
              <w:t>21</w:t>
            </w:r>
          </w:p>
        </w:tc>
        <w:tc>
          <w:tcPr>
            <w:tcW w:w="4617" w:type="dxa"/>
          </w:tcPr>
          <w:p w:rsidR="00B037EC" w:rsidRPr="00A26CB4" w:rsidRDefault="00B037EC" w:rsidP="00DD6564">
            <w:pPr>
              <w:rPr>
                <w:sz w:val="28"/>
                <w:szCs w:val="28"/>
              </w:rPr>
            </w:pPr>
            <w:r w:rsidRPr="00A26CB4">
              <w:rPr>
                <w:sz w:val="28"/>
                <w:szCs w:val="28"/>
              </w:rPr>
              <w:t xml:space="preserve">Участие в проведении административно-общественного </w:t>
            </w:r>
            <w:proofErr w:type="gramStart"/>
            <w:r w:rsidRPr="00A26CB4">
              <w:rPr>
                <w:sz w:val="28"/>
                <w:szCs w:val="28"/>
              </w:rPr>
              <w:t>контроля за</w:t>
            </w:r>
            <w:proofErr w:type="gramEnd"/>
            <w:r w:rsidRPr="00A26CB4">
              <w:rPr>
                <w:sz w:val="28"/>
                <w:szCs w:val="28"/>
              </w:rPr>
              <w:t xml:space="preserve"> состоянием охраны труда в ДОУ.</w:t>
            </w:r>
          </w:p>
        </w:tc>
        <w:tc>
          <w:tcPr>
            <w:tcW w:w="1967" w:type="dxa"/>
          </w:tcPr>
          <w:p w:rsidR="00B037EC" w:rsidRPr="00A26CB4" w:rsidRDefault="00B037EC" w:rsidP="00DD6564">
            <w:pPr>
              <w:jc w:val="center"/>
              <w:rPr>
                <w:sz w:val="28"/>
                <w:szCs w:val="28"/>
              </w:rPr>
            </w:pPr>
            <w:r w:rsidRPr="00A26CB4">
              <w:rPr>
                <w:sz w:val="28"/>
                <w:szCs w:val="28"/>
              </w:rPr>
              <w:t>ежемесячно</w:t>
            </w:r>
          </w:p>
        </w:tc>
        <w:tc>
          <w:tcPr>
            <w:tcW w:w="2393" w:type="dxa"/>
          </w:tcPr>
          <w:p w:rsidR="00B037EC" w:rsidRPr="00A26CB4" w:rsidRDefault="00B037EC" w:rsidP="00DD6564">
            <w:pPr>
              <w:jc w:val="center"/>
              <w:rPr>
                <w:sz w:val="28"/>
                <w:szCs w:val="28"/>
              </w:rPr>
            </w:pPr>
            <w:r w:rsidRPr="00A26CB4">
              <w:rPr>
                <w:sz w:val="28"/>
                <w:szCs w:val="28"/>
              </w:rPr>
              <w:t xml:space="preserve">Общественный инспектор по охране труда, </w:t>
            </w:r>
            <w:proofErr w:type="spellStart"/>
            <w:r w:rsidRPr="00A26CB4">
              <w:rPr>
                <w:sz w:val="28"/>
                <w:szCs w:val="28"/>
              </w:rPr>
              <w:t>зам</w:t>
            </w:r>
            <w:proofErr w:type="gramStart"/>
            <w:r w:rsidRPr="00A26CB4">
              <w:rPr>
                <w:sz w:val="28"/>
                <w:szCs w:val="28"/>
              </w:rPr>
              <w:t>.з</w:t>
            </w:r>
            <w:proofErr w:type="gramEnd"/>
            <w:r w:rsidRPr="00A26CB4">
              <w:rPr>
                <w:sz w:val="28"/>
                <w:szCs w:val="28"/>
              </w:rPr>
              <w:t>ав</w:t>
            </w:r>
            <w:proofErr w:type="spellEnd"/>
            <w:r w:rsidRPr="00A26CB4">
              <w:rPr>
                <w:sz w:val="28"/>
                <w:szCs w:val="28"/>
              </w:rPr>
              <w:t>. по АХР</w:t>
            </w:r>
          </w:p>
        </w:tc>
      </w:tr>
      <w:tr w:rsidR="00B037EC" w:rsidRPr="00A26CB4" w:rsidTr="00DD6564">
        <w:tc>
          <w:tcPr>
            <w:tcW w:w="594" w:type="dxa"/>
          </w:tcPr>
          <w:p w:rsidR="00B037EC" w:rsidRPr="00A26CB4" w:rsidRDefault="00B037EC" w:rsidP="00DD6564">
            <w:pPr>
              <w:rPr>
                <w:sz w:val="28"/>
                <w:szCs w:val="28"/>
              </w:rPr>
            </w:pPr>
            <w:r w:rsidRPr="00A26CB4">
              <w:rPr>
                <w:sz w:val="28"/>
                <w:szCs w:val="28"/>
              </w:rPr>
              <w:t>22</w:t>
            </w:r>
          </w:p>
        </w:tc>
        <w:tc>
          <w:tcPr>
            <w:tcW w:w="4617" w:type="dxa"/>
          </w:tcPr>
          <w:p w:rsidR="00B037EC" w:rsidRPr="00A26CB4" w:rsidRDefault="00B037EC" w:rsidP="00DD6564">
            <w:pPr>
              <w:rPr>
                <w:sz w:val="28"/>
                <w:szCs w:val="28"/>
              </w:rPr>
            </w:pPr>
            <w:r w:rsidRPr="00A26CB4">
              <w:rPr>
                <w:sz w:val="28"/>
                <w:szCs w:val="28"/>
              </w:rPr>
              <w:t>Заседания комитета (комиссии) по охране труда</w:t>
            </w:r>
          </w:p>
        </w:tc>
        <w:tc>
          <w:tcPr>
            <w:tcW w:w="1967" w:type="dxa"/>
          </w:tcPr>
          <w:p w:rsidR="00B037EC" w:rsidRPr="00A26CB4" w:rsidRDefault="00B037EC" w:rsidP="00DD6564">
            <w:pPr>
              <w:jc w:val="center"/>
              <w:rPr>
                <w:sz w:val="28"/>
                <w:szCs w:val="28"/>
              </w:rPr>
            </w:pPr>
            <w:r w:rsidRPr="00A26CB4">
              <w:rPr>
                <w:sz w:val="28"/>
                <w:szCs w:val="28"/>
              </w:rPr>
              <w:t>по графику</w:t>
            </w:r>
          </w:p>
        </w:tc>
        <w:tc>
          <w:tcPr>
            <w:tcW w:w="2393" w:type="dxa"/>
          </w:tcPr>
          <w:p w:rsidR="00B037EC" w:rsidRPr="00A26CB4" w:rsidRDefault="00B037EC" w:rsidP="00DD6564">
            <w:pPr>
              <w:jc w:val="center"/>
              <w:rPr>
                <w:sz w:val="28"/>
                <w:szCs w:val="28"/>
              </w:rPr>
            </w:pPr>
            <w:r w:rsidRPr="00A26CB4">
              <w:rPr>
                <w:sz w:val="28"/>
                <w:szCs w:val="28"/>
              </w:rPr>
              <w:t>Общественный инспектор по охране труда</w:t>
            </w:r>
          </w:p>
        </w:tc>
      </w:tr>
      <w:tr w:rsidR="00B037EC" w:rsidRPr="00A26CB4" w:rsidTr="00DD6564">
        <w:tc>
          <w:tcPr>
            <w:tcW w:w="594" w:type="dxa"/>
          </w:tcPr>
          <w:p w:rsidR="00B037EC" w:rsidRPr="00A26CB4" w:rsidRDefault="00B037EC" w:rsidP="00DD6564">
            <w:pPr>
              <w:rPr>
                <w:sz w:val="28"/>
                <w:szCs w:val="28"/>
              </w:rPr>
            </w:pPr>
            <w:r w:rsidRPr="00A26CB4">
              <w:rPr>
                <w:sz w:val="28"/>
                <w:szCs w:val="28"/>
              </w:rPr>
              <w:t>23</w:t>
            </w:r>
          </w:p>
        </w:tc>
        <w:tc>
          <w:tcPr>
            <w:tcW w:w="4617" w:type="dxa"/>
          </w:tcPr>
          <w:p w:rsidR="00B037EC" w:rsidRPr="00A26CB4" w:rsidRDefault="00B037EC" w:rsidP="00DD6564">
            <w:pPr>
              <w:rPr>
                <w:sz w:val="28"/>
                <w:szCs w:val="28"/>
              </w:rPr>
            </w:pPr>
            <w:r w:rsidRPr="00A26CB4">
              <w:rPr>
                <w:sz w:val="28"/>
                <w:szCs w:val="28"/>
              </w:rPr>
              <w:t xml:space="preserve">Информирование работников о состоянии условий и охраны труда на рабочих  местах, существующем риске повреждения здоровья и полагающихся работниками </w:t>
            </w:r>
            <w:proofErr w:type="gramStart"/>
            <w:r w:rsidRPr="00A26CB4">
              <w:rPr>
                <w:sz w:val="28"/>
                <w:szCs w:val="28"/>
              </w:rPr>
              <w:t>СИЗ</w:t>
            </w:r>
            <w:proofErr w:type="gramEnd"/>
            <w:r w:rsidRPr="00A26CB4">
              <w:rPr>
                <w:sz w:val="28"/>
                <w:szCs w:val="28"/>
              </w:rPr>
              <w:t xml:space="preserve"> компенсациях и льготах </w:t>
            </w:r>
          </w:p>
        </w:tc>
        <w:tc>
          <w:tcPr>
            <w:tcW w:w="1967" w:type="dxa"/>
          </w:tcPr>
          <w:p w:rsidR="00B037EC" w:rsidRPr="00A26CB4" w:rsidRDefault="00B037EC" w:rsidP="00DD6564">
            <w:pPr>
              <w:jc w:val="center"/>
              <w:rPr>
                <w:sz w:val="28"/>
                <w:szCs w:val="28"/>
              </w:rPr>
            </w:pPr>
            <w:r w:rsidRPr="00A26CB4">
              <w:rPr>
                <w:sz w:val="28"/>
                <w:szCs w:val="28"/>
              </w:rPr>
              <w:t>ежеквартально</w:t>
            </w:r>
          </w:p>
        </w:tc>
        <w:tc>
          <w:tcPr>
            <w:tcW w:w="2393" w:type="dxa"/>
          </w:tcPr>
          <w:p w:rsidR="00B037EC" w:rsidRPr="00A26CB4" w:rsidRDefault="00B037EC" w:rsidP="00DD6564">
            <w:pPr>
              <w:jc w:val="center"/>
              <w:rPr>
                <w:sz w:val="28"/>
                <w:szCs w:val="28"/>
              </w:rPr>
            </w:pPr>
            <w:r w:rsidRPr="00A26CB4">
              <w:rPr>
                <w:sz w:val="28"/>
                <w:szCs w:val="28"/>
              </w:rPr>
              <w:t>Общественный инспектор по охране труда</w:t>
            </w:r>
          </w:p>
        </w:tc>
      </w:tr>
      <w:tr w:rsidR="00B037EC" w:rsidRPr="00A26CB4" w:rsidTr="00DD6564">
        <w:tc>
          <w:tcPr>
            <w:tcW w:w="594" w:type="dxa"/>
          </w:tcPr>
          <w:p w:rsidR="00B037EC" w:rsidRPr="00A26CB4" w:rsidRDefault="00B037EC" w:rsidP="00DD6564">
            <w:pPr>
              <w:rPr>
                <w:sz w:val="28"/>
                <w:szCs w:val="28"/>
              </w:rPr>
            </w:pPr>
            <w:r w:rsidRPr="00A26CB4">
              <w:rPr>
                <w:sz w:val="28"/>
                <w:szCs w:val="28"/>
              </w:rPr>
              <w:t>24</w:t>
            </w:r>
          </w:p>
        </w:tc>
        <w:tc>
          <w:tcPr>
            <w:tcW w:w="4617" w:type="dxa"/>
          </w:tcPr>
          <w:p w:rsidR="00B037EC" w:rsidRPr="00A26CB4" w:rsidRDefault="00B037EC" w:rsidP="00DD6564">
            <w:pPr>
              <w:rPr>
                <w:sz w:val="28"/>
                <w:szCs w:val="28"/>
              </w:rPr>
            </w:pPr>
            <w:r w:rsidRPr="00A26CB4">
              <w:rPr>
                <w:sz w:val="28"/>
                <w:szCs w:val="28"/>
              </w:rPr>
              <w:t xml:space="preserve">Изучение состояния обеспеченности работников спецодеждой, </w:t>
            </w:r>
            <w:proofErr w:type="spellStart"/>
            <w:r w:rsidRPr="00A26CB4">
              <w:rPr>
                <w:sz w:val="28"/>
                <w:szCs w:val="28"/>
              </w:rPr>
              <w:t>спецобувью</w:t>
            </w:r>
            <w:proofErr w:type="spellEnd"/>
            <w:r w:rsidRPr="00A26CB4">
              <w:rPr>
                <w:sz w:val="28"/>
                <w:szCs w:val="28"/>
              </w:rPr>
              <w:t xml:space="preserve"> и другими </w:t>
            </w:r>
            <w:proofErr w:type="gramStart"/>
            <w:r w:rsidRPr="00A26CB4">
              <w:rPr>
                <w:sz w:val="28"/>
                <w:szCs w:val="28"/>
              </w:rPr>
              <w:t>СИЗ</w:t>
            </w:r>
            <w:proofErr w:type="gramEnd"/>
            <w:r w:rsidRPr="00A26CB4">
              <w:rPr>
                <w:sz w:val="28"/>
                <w:szCs w:val="28"/>
              </w:rPr>
              <w:t xml:space="preserve"> и их правильное использование</w:t>
            </w:r>
          </w:p>
        </w:tc>
        <w:tc>
          <w:tcPr>
            <w:tcW w:w="1967" w:type="dxa"/>
          </w:tcPr>
          <w:p w:rsidR="00B037EC" w:rsidRPr="00A26CB4" w:rsidRDefault="00B037EC" w:rsidP="00DD6564">
            <w:pPr>
              <w:jc w:val="center"/>
              <w:rPr>
                <w:sz w:val="28"/>
                <w:szCs w:val="28"/>
              </w:rPr>
            </w:pPr>
            <w:r w:rsidRPr="00A26CB4">
              <w:rPr>
                <w:sz w:val="28"/>
                <w:szCs w:val="28"/>
              </w:rPr>
              <w:t>ежеквартально</w:t>
            </w:r>
          </w:p>
        </w:tc>
        <w:tc>
          <w:tcPr>
            <w:tcW w:w="2393" w:type="dxa"/>
          </w:tcPr>
          <w:p w:rsidR="00B037EC" w:rsidRPr="00A26CB4" w:rsidRDefault="00B037EC" w:rsidP="00DD6564">
            <w:pPr>
              <w:jc w:val="center"/>
              <w:rPr>
                <w:sz w:val="28"/>
                <w:szCs w:val="28"/>
              </w:rPr>
            </w:pPr>
            <w:r w:rsidRPr="00A26CB4">
              <w:rPr>
                <w:sz w:val="28"/>
                <w:szCs w:val="28"/>
              </w:rPr>
              <w:t>Общественный инспектор по охране труда, председатель ПК</w:t>
            </w:r>
          </w:p>
        </w:tc>
      </w:tr>
    </w:tbl>
    <w:p w:rsidR="00B037EC" w:rsidRPr="00A26CB4" w:rsidRDefault="00B037EC" w:rsidP="00B037EC">
      <w:pPr>
        <w:jc w:val="center"/>
        <w:rPr>
          <w:sz w:val="28"/>
          <w:szCs w:val="28"/>
        </w:rPr>
      </w:pPr>
    </w:p>
    <w:p w:rsidR="00A269AD" w:rsidRDefault="00A269AD" w:rsidP="00B037EC">
      <w:pPr>
        <w:spacing w:after="0" w:line="240" w:lineRule="auto"/>
        <w:ind w:firstLine="5812"/>
        <w:rPr>
          <w:rFonts w:ascii="Times New Roman" w:eastAsia="Times New Roman" w:hAnsi="Times New Roman" w:cs="Times New Roman"/>
          <w:sz w:val="28"/>
          <w:szCs w:val="28"/>
        </w:rPr>
      </w:pPr>
    </w:p>
    <w:p w:rsidR="00B037EC" w:rsidRPr="00DD6564" w:rsidRDefault="00A269AD" w:rsidP="00B037EC">
      <w:pPr>
        <w:spacing w:after="0" w:line="240" w:lineRule="auto"/>
        <w:ind w:firstLine="5812"/>
        <w:rPr>
          <w:rFonts w:ascii="Times New Roman" w:eastAsia="Times New Roman" w:hAnsi="Times New Roman" w:cs="Times New Roman"/>
          <w:b/>
          <w:sz w:val="28"/>
          <w:szCs w:val="28"/>
        </w:rPr>
      </w:pPr>
      <w:r w:rsidRPr="00DD6564">
        <w:rPr>
          <w:rFonts w:ascii="Times New Roman" w:eastAsia="Times New Roman" w:hAnsi="Times New Roman" w:cs="Times New Roman"/>
          <w:b/>
          <w:sz w:val="28"/>
          <w:szCs w:val="28"/>
        </w:rPr>
        <w:lastRenderedPageBreak/>
        <w:t xml:space="preserve">                        </w:t>
      </w:r>
      <w:r w:rsidR="00B037EC" w:rsidRPr="00DD6564">
        <w:rPr>
          <w:rFonts w:ascii="Times New Roman" w:eastAsia="Times New Roman" w:hAnsi="Times New Roman" w:cs="Times New Roman"/>
          <w:b/>
          <w:sz w:val="28"/>
          <w:szCs w:val="28"/>
        </w:rPr>
        <w:t xml:space="preserve">Приложение </w:t>
      </w:r>
      <w:r w:rsidR="00DD6564">
        <w:rPr>
          <w:rFonts w:ascii="Times New Roman" w:eastAsia="Times New Roman" w:hAnsi="Times New Roman" w:cs="Times New Roman"/>
          <w:b/>
          <w:sz w:val="28"/>
          <w:szCs w:val="28"/>
        </w:rPr>
        <w:t>4</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УТВЕРЖДАЮ:                                                                                  УТВЕРЖДАЮ:</w:t>
      </w: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Председатель ПК МБДОУ №2                                                         Заведующая МБДОУ №2</w:t>
      </w: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 xml:space="preserve">____________С.Г Артеменко                                                           __________Н.Н </w:t>
      </w:r>
      <w:proofErr w:type="spellStart"/>
      <w:r w:rsidRPr="00B037EC">
        <w:rPr>
          <w:rFonts w:ascii="Times New Roman" w:eastAsia="Times New Roman" w:hAnsi="Times New Roman" w:cs="Times New Roman"/>
          <w:sz w:val="24"/>
          <w:szCs w:val="24"/>
        </w:rPr>
        <w:t>Тхагапсова</w:t>
      </w:r>
      <w:proofErr w:type="spellEnd"/>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«___»____________2016г.                                                               «___»____________2016г</w:t>
      </w:r>
    </w:p>
    <w:p w:rsidR="00B037EC" w:rsidRPr="00B037EC" w:rsidRDefault="00B037EC" w:rsidP="00B037EC">
      <w:pPr>
        <w:spacing w:after="0" w:line="240" w:lineRule="auto"/>
        <w:rPr>
          <w:rFonts w:ascii="Times New Roman" w:eastAsia="Times New Roman" w:hAnsi="Times New Roman" w:cs="Times New Roman"/>
          <w:sz w:val="24"/>
          <w:szCs w:val="24"/>
        </w:rPr>
      </w:pPr>
    </w:p>
    <w:p w:rsidR="00B037EC" w:rsidRPr="00B037EC" w:rsidRDefault="00B037EC" w:rsidP="00B037EC">
      <w:pPr>
        <w:spacing w:after="0" w:line="240" w:lineRule="auto"/>
        <w:rPr>
          <w:rFonts w:ascii="Times New Roman" w:eastAsia="Times New Roman" w:hAnsi="Times New Roman" w:cs="Times New Roman"/>
          <w:sz w:val="24"/>
          <w:szCs w:val="24"/>
        </w:rPr>
      </w:pPr>
      <w:r w:rsidRPr="00B037EC">
        <w:rPr>
          <w:rFonts w:ascii="Times New Roman" w:eastAsia="Times New Roman" w:hAnsi="Times New Roman" w:cs="Times New Roman"/>
          <w:sz w:val="24"/>
          <w:szCs w:val="24"/>
        </w:rPr>
        <w:t xml:space="preserve">                                                                                                            </w:t>
      </w:r>
      <w:proofErr w:type="spellStart"/>
      <w:r w:rsidRPr="00B037EC">
        <w:rPr>
          <w:rFonts w:ascii="Times New Roman" w:eastAsia="Times New Roman" w:hAnsi="Times New Roman" w:cs="Times New Roman"/>
          <w:sz w:val="24"/>
          <w:szCs w:val="24"/>
        </w:rPr>
        <w:t>М.</w:t>
      </w:r>
      <w:proofErr w:type="gramStart"/>
      <w:r w:rsidRPr="00B037EC">
        <w:rPr>
          <w:rFonts w:ascii="Times New Roman" w:eastAsia="Times New Roman" w:hAnsi="Times New Roman" w:cs="Times New Roman"/>
          <w:sz w:val="24"/>
          <w:szCs w:val="24"/>
        </w:rPr>
        <w:t>п</w:t>
      </w:r>
      <w:proofErr w:type="spellEnd"/>
      <w:proofErr w:type="gramEnd"/>
      <w:r w:rsidRPr="00B037EC">
        <w:rPr>
          <w:rFonts w:ascii="Times New Roman" w:eastAsia="Times New Roman" w:hAnsi="Times New Roman" w:cs="Times New Roman"/>
          <w:sz w:val="24"/>
          <w:szCs w:val="24"/>
        </w:rPr>
        <w:t xml:space="preserve"> </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jc w:val="center"/>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Соглашение</w:t>
      </w:r>
    </w:p>
    <w:p w:rsidR="00B037EC" w:rsidRPr="00B037EC" w:rsidRDefault="00B037EC" w:rsidP="00B037EC">
      <w:pPr>
        <w:spacing w:after="0" w:line="240" w:lineRule="auto"/>
        <w:jc w:val="center"/>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администрации МБДОУ №2 и профсоюзной организации учреждения по охране труда на 2016-2018г</w:t>
      </w:r>
      <w:proofErr w:type="gramStart"/>
      <w:r w:rsidRPr="00B037EC">
        <w:rPr>
          <w:rFonts w:ascii="Times New Roman" w:eastAsia="Times New Roman" w:hAnsi="Times New Roman" w:cs="Times New Roman"/>
          <w:sz w:val="28"/>
          <w:szCs w:val="28"/>
        </w:rPr>
        <w:t>.г</w:t>
      </w:r>
      <w:proofErr w:type="gramEnd"/>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 xml:space="preserve">Администрация образовательного учреждения в лице заведующей </w:t>
      </w:r>
      <w:proofErr w:type="spellStart"/>
      <w:r w:rsidRPr="00B037EC">
        <w:rPr>
          <w:rFonts w:ascii="Times New Roman" w:eastAsia="Times New Roman" w:hAnsi="Times New Roman" w:cs="Times New Roman"/>
          <w:sz w:val="28"/>
          <w:szCs w:val="28"/>
        </w:rPr>
        <w:t>Тхагапсовой</w:t>
      </w:r>
      <w:proofErr w:type="spellEnd"/>
      <w:r w:rsidRPr="00B037EC">
        <w:rPr>
          <w:rFonts w:ascii="Times New Roman" w:eastAsia="Times New Roman" w:hAnsi="Times New Roman" w:cs="Times New Roman"/>
          <w:sz w:val="28"/>
          <w:szCs w:val="28"/>
        </w:rPr>
        <w:t xml:space="preserve"> Н.Н, действующая на основании Устава, и профсоюзная организация образовательного учреждения в лице председателя профкома Артеменко С.Г., действующая на основании Положения о деятельности профсоюзов учреждений образования, составили и подписали настоящее соглашение о ни</w:t>
      </w:r>
      <w:r w:rsidRPr="00B037EC">
        <w:rPr>
          <w:rFonts w:ascii="Times New Roman" w:eastAsia="Times New Roman" w:hAnsi="Times New Roman" w:cs="Times New Roman"/>
          <w:sz w:val="28"/>
          <w:szCs w:val="28"/>
        </w:rPr>
        <w:softHyphen/>
        <w:t>жеследующем:</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1.Администрация образовательного учреждения со своей стороны берет на себя обязательства по созданию безопасных условий груда для работников учреждения в соответствии с действующим законом РФ «Об образовании», Трудовым кодексом РФ и Положе</w:t>
      </w:r>
      <w:r w:rsidRPr="00B037EC">
        <w:rPr>
          <w:rFonts w:ascii="Times New Roman" w:eastAsia="Times New Roman" w:hAnsi="Times New Roman" w:cs="Times New Roman"/>
          <w:sz w:val="28"/>
          <w:szCs w:val="28"/>
        </w:rPr>
        <w:softHyphen/>
        <w:t>нием о службе охраны труда в системе Министерства образования в пределах финансовых и материальных возможностей учрежде</w:t>
      </w:r>
      <w:r w:rsidRPr="00B037EC">
        <w:rPr>
          <w:rFonts w:ascii="Times New Roman" w:eastAsia="Times New Roman" w:hAnsi="Times New Roman" w:cs="Times New Roman"/>
          <w:sz w:val="28"/>
          <w:szCs w:val="28"/>
        </w:rPr>
        <w:softHyphen/>
        <w:t>ния, определяемого учредителем.</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2.Работники образовательного учреждения со своей сторо</w:t>
      </w:r>
      <w:r w:rsidRPr="00B037EC">
        <w:rPr>
          <w:rFonts w:ascii="Times New Roman" w:eastAsia="Times New Roman" w:hAnsi="Times New Roman" w:cs="Times New Roman"/>
          <w:sz w:val="28"/>
          <w:szCs w:val="28"/>
        </w:rPr>
        <w:softHyphen/>
        <w:t>ны обязуются выполнять свои должностные обязанности в соот</w:t>
      </w:r>
      <w:r w:rsidRPr="00B037EC">
        <w:rPr>
          <w:rFonts w:ascii="Times New Roman" w:eastAsia="Times New Roman" w:hAnsi="Times New Roman" w:cs="Times New Roman"/>
          <w:sz w:val="28"/>
          <w:szCs w:val="28"/>
        </w:rPr>
        <w:softHyphen/>
        <w:t>ветствии с Федеральным законом «Об образовании в РФ»,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w:t>
      </w:r>
      <w:r w:rsidRPr="00B037EC">
        <w:rPr>
          <w:rFonts w:ascii="Times New Roman" w:eastAsia="Times New Roman" w:hAnsi="Times New Roman" w:cs="Times New Roman"/>
          <w:sz w:val="28"/>
          <w:szCs w:val="28"/>
        </w:rPr>
        <w:softHyphen/>
        <w:t>ждения.</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3.Администрация обязуется:</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3.1. Предоставлять работникам образовательного учреждения работу по профилю их специализации в объеме нагрузки, установ</w:t>
      </w:r>
      <w:r w:rsidRPr="00B037EC">
        <w:rPr>
          <w:rFonts w:ascii="Times New Roman" w:eastAsia="Times New Roman" w:hAnsi="Times New Roman" w:cs="Times New Roman"/>
          <w:sz w:val="28"/>
          <w:szCs w:val="28"/>
        </w:rPr>
        <w:softHyphen/>
        <w:t>ленной трудовым законодательством для работников образования.</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3.2. Предоставлять отпуск.</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3.3.Обеспечивать санитарные нормы, температурно-климатические и нормы освещения в пределах финансовых и матери</w:t>
      </w:r>
      <w:r w:rsidRPr="00B037EC">
        <w:rPr>
          <w:rFonts w:ascii="Times New Roman" w:eastAsia="Times New Roman" w:hAnsi="Times New Roman" w:cs="Times New Roman"/>
          <w:sz w:val="28"/>
          <w:szCs w:val="28"/>
        </w:rPr>
        <w:softHyphen/>
        <w:t>альных возможностей учреждения.</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3.4. Обеспечивать положенной по нормативам спецодеждой и ин</w:t>
      </w:r>
      <w:r w:rsidRPr="00B037EC">
        <w:rPr>
          <w:rFonts w:ascii="Times New Roman" w:eastAsia="Times New Roman" w:hAnsi="Times New Roman" w:cs="Times New Roman"/>
          <w:sz w:val="28"/>
          <w:szCs w:val="28"/>
        </w:rPr>
        <w:softHyphen/>
        <w:t>дивидуальными средствами защиты, а также средствами оказания первой медицинской помощи, моющими и чистящими средствами.</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3.5. Обеспечивать образовательный процесс безопасными учебными пособиями и инвентарем.</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3.6. Обеспечивать регулярную уборку помещений общего пользования.</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lastRenderedPageBreak/>
        <w:t>4. Работники учреждения обязуются:</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4.1. Соблюдать требования охраны труда и санитарной гиги</w:t>
      </w:r>
      <w:r w:rsidRPr="00B037EC">
        <w:rPr>
          <w:rFonts w:ascii="Times New Roman" w:eastAsia="Times New Roman" w:hAnsi="Times New Roman" w:cs="Times New Roman"/>
          <w:sz w:val="28"/>
          <w:szCs w:val="28"/>
        </w:rPr>
        <w:softHyphen/>
        <w:t>ены и требовать их соблюдения от воспитанников.</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4.2. Выполнять свои должностные обязанности по охране труда, вести документацию по охране труда в соответствии с Положением о службе охраны труда.</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4.3. Обеспечивать соблюдение санитарных правил и органи</w:t>
      </w:r>
      <w:r w:rsidRPr="00B037EC">
        <w:rPr>
          <w:rFonts w:ascii="Times New Roman" w:eastAsia="Times New Roman" w:hAnsi="Times New Roman" w:cs="Times New Roman"/>
          <w:sz w:val="28"/>
          <w:szCs w:val="28"/>
        </w:rPr>
        <w:softHyphen/>
        <w:t>зовывать в помещениях проветривание и влажную уборку.</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4.4.  Обеспечивать безопасность воспитанников при проведе</w:t>
      </w:r>
      <w:r w:rsidRPr="00B037EC">
        <w:rPr>
          <w:rFonts w:ascii="Times New Roman" w:eastAsia="Times New Roman" w:hAnsi="Times New Roman" w:cs="Times New Roman"/>
          <w:sz w:val="28"/>
          <w:szCs w:val="28"/>
        </w:rPr>
        <w:softHyphen/>
        <w:t>нии различных мероприятий.</w:t>
      </w: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4.5. Оказывать помощь администрации при выполнении меро</w:t>
      </w:r>
      <w:r w:rsidRPr="00B037EC">
        <w:rPr>
          <w:rFonts w:ascii="Times New Roman" w:eastAsia="Times New Roman" w:hAnsi="Times New Roman" w:cs="Times New Roman"/>
          <w:sz w:val="28"/>
          <w:szCs w:val="28"/>
        </w:rPr>
        <w:softHyphen/>
        <w:t>приятий по предупреждению и ликвидации чрезвычайных ситуаций.</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5.При невыполнении работниками образовательного учрежде</w:t>
      </w:r>
      <w:r w:rsidRPr="00B037EC">
        <w:rPr>
          <w:rFonts w:ascii="Times New Roman" w:eastAsia="Times New Roman" w:hAnsi="Times New Roman" w:cs="Times New Roman"/>
          <w:sz w:val="28"/>
          <w:szCs w:val="28"/>
        </w:rPr>
        <w:softHyphen/>
        <w:t>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r w:rsidRPr="00B037EC">
        <w:rPr>
          <w:rFonts w:ascii="Times New Roman" w:eastAsia="Times New Roman" w:hAnsi="Times New Roman" w:cs="Times New Roman"/>
          <w:sz w:val="28"/>
          <w:szCs w:val="28"/>
        </w:rPr>
        <w:t>6.При невыполнении администрацией образовательного учреждения своих обязательств, предусмотренных данным со</w:t>
      </w:r>
      <w:r w:rsidRPr="00B037EC">
        <w:rPr>
          <w:rFonts w:ascii="Times New Roman" w:eastAsia="Times New Roman" w:hAnsi="Times New Roman" w:cs="Times New Roman"/>
          <w:sz w:val="28"/>
          <w:szCs w:val="28"/>
        </w:rPr>
        <w:softHyphen/>
        <w:t>глашением, работники образовательного учреждения имеют право обжаловать бездействие администрации в районном отде</w:t>
      </w:r>
      <w:r w:rsidRPr="00B037EC">
        <w:rPr>
          <w:rFonts w:ascii="Times New Roman" w:eastAsia="Times New Roman" w:hAnsi="Times New Roman" w:cs="Times New Roman"/>
          <w:sz w:val="28"/>
          <w:szCs w:val="28"/>
        </w:rPr>
        <w:softHyphen/>
        <w:t>ле образования или администрации района.</w:t>
      </w: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Pr="00B037EC" w:rsidRDefault="00B037EC" w:rsidP="00B037EC">
      <w:pPr>
        <w:spacing w:after="0" w:line="240" w:lineRule="auto"/>
        <w:rPr>
          <w:rFonts w:ascii="Times New Roman" w:eastAsia="Times New Roman" w:hAnsi="Times New Roman" w:cs="Times New Roman"/>
          <w:sz w:val="28"/>
          <w:szCs w:val="28"/>
        </w:rPr>
      </w:pPr>
    </w:p>
    <w:p w:rsidR="00B037EC" w:rsidRDefault="00B037EC"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Default="00A269AD" w:rsidP="00B037EC">
      <w:pPr>
        <w:spacing w:after="0" w:line="240" w:lineRule="auto"/>
        <w:rPr>
          <w:rFonts w:ascii="Times New Roman" w:eastAsia="Times New Roman" w:hAnsi="Times New Roman" w:cs="Times New Roman"/>
          <w:sz w:val="28"/>
          <w:szCs w:val="28"/>
        </w:rPr>
      </w:pPr>
    </w:p>
    <w:p w:rsidR="00A269AD" w:rsidRPr="000C302B" w:rsidRDefault="00A269AD" w:rsidP="00A269AD">
      <w:pPr>
        <w:pStyle w:val="a7"/>
        <w:jc w:val="right"/>
        <w:rPr>
          <w:rFonts w:ascii="Times New Roman" w:hAnsi="Times New Roman" w:cs="Times New Roman"/>
          <w:b/>
          <w:sz w:val="24"/>
          <w:szCs w:val="24"/>
          <w:lang w:eastAsia="ru-RU"/>
        </w:rPr>
      </w:pPr>
      <w:r w:rsidRPr="000C302B">
        <w:rPr>
          <w:rFonts w:ascii="Times New Roman" w:hAnsi="Times New Roman" w:cs="Times New Roman"/>
          <w:b/>
          <w:sz w:val="24"/>
          <w:szCs w:val="24"/>
          <w:lang w:eastAsia="ru-RU"/>
        </w:rPr>
        <w:t xml:space="preserve">Приложение  </w:t>
      </w:r>
      <w:r w:rsidR="000C302B">
        <w:rPr>
          <w:rFonts w:ascii="Times New Roman" w:hAnsi="Times New Roman" w:cs="Times New Roman"/>
          <w:b/>
          <w:sz w:val="24"/>
          <w:szCs w:val="24"/>
          <w:lang w:eastAsia="ru-RU"/>
        </w:rPr>
        <w:t>5</w:t>
      </w:r>
    </w:p>
    <w:p w:rsidR="00A269AD" w:rsidRDefault="00A269AD" w:rsidP="00A269AD">
      <w:pPr>
        <w:pStyle w:val="a7"/>
        <w:rPr>
          <w:rFonts w:ascii="Times New Roman" w:hAnsi="Times New Roman" w:cs="Times New Roman"/>
          <w:sz w:val="24"/>
          <w:szCs w:val="24"/>
          <w:lang w:eastAsia="ru-RU"/>
        </w:rPr>
      </w:pPr>
    </w:p>
    <w:p w:rsidR="00A269AD" w:rsidRPr="00B81722" w:rsidRDefault="00A269AD" w:rsidP="00A269AD">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СОГЛАСОВАНО</w:t>
      </w:r>
      <w:r w:rsidRPr="00B8172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УТВЕРЖДАЮ:</w:t>
      </w:r>
    </w:p>
    <w:p w:rsidR="00A269AD" w:rsidRDefault="00A269AD" w:rsidP="00A269AD">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ПК МБДОУ №2                                                         Заведующая МБДОУ №2</w:t>
      </w:r>
    </w:p>
    <w:p w:rsidR="00A269AD" w:rsidRDefault="00A269AD" w:rsidP="00A269AD">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____________С.Г Артеменко                                                           __________Н.Н </w:t>
      </w:r>
      <w:proofErr w:type="spellStart"/>
      <w:r>
        <w:rPr>
          <w:rFonts w:ascii="Times New Roman" w:hAnsi="Times New Roman" w:cs="Times New Roman"/>
          <w:sz w:val="24"/>
          <w:szCs w:val="24"/>
          <w:lang w:eastAsia="ru-RU"/>
        </w:rPr>
        <w:t>Тхагапсова</w:t>
      </w:r>
      <w:proofErr w:type="spellEnd"/>
    </w:p>
    <w:p w:rsidR="00A269AD" w:rsidRDefault="00A269AD" w:rsidP="00A269AD">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«___»____________2016г.                                                               «___»____________2016г</w:t>
      </w:r>
    </w:p>
    <w:p w:rsidR="00A269AD" w:rsidRDefault="00A269AD" w:rsidP="00A269AD">
      <w:pPr>
        <w:pStyle w:val="a7"/>
        <w:rPr>
          <w:rFonts w:ascii="Times New Roman" w:hAnsi="Times New Roman" w:cs="Times New Roman"/>
          <w:sz w:val="24"/>
          <w:szCs w:val="24"/>
          <w:lang w:eastAsia="ru-RU"/>
        </w:rPr>
      </w:pPr>
    </w:p>
    <w:p w:rsidR="00A269AD" w:rsidRDefault="00A269AD" w:rsidP="00A269AD">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269AD" w:rsidRDefault="00A269AD" w:rsidP="00A269AD">
      <w:pPr>
        <w:pStyle w:val="a7"/>
        <w:jc w:val="center"/>
        <w:rPr>
          <w:rFonts w:ascii="Times New Roman" w:hAnsi="Times New Roman" w:cs="Times New Roman"/>
          <w:sz w:val="24"/>
          <w:szCs w:val="24"/>
          <w:lang w:eastAsia="ru-RU"/>
        </w:rPr>
      </w:pPr>
    </w:p>
    <w:p w:rsidR="00A269AD" w:rsidRDefault="00A269AD" w:rsidP="00A269AD">
      <w:pPr>
        <w:pStyle w:val="a7"/>
        <w:jc w:val="center"/>
        <w:rPr>
          <w:rFonts w:ascii="Times New Roman" w:hAnsi="Times New Roman" w:cs="Times New Roman"/>
          <w:sz w:val="28"/>
          <w:szCs w:val="28"/>
          <w:lang w:eastAsia="ru-RU"/>
        </w:rPr>
      </w:pPr>
      <w:r w:rsidRPr="004F15EC">
        <w:rPr>
          <w:rFonts w:ascii="Times New Roman" w:hAnsi="Times New Roman" w:cs="Times New Roman"/>
          <w:sz w:val="28"/>
          <w:szCs w:val="28"/>
          <w:lang w:eastAsia="ru-RU"/>
        </w:rPr>
        <w:t xml:space="preserve">Нормы бесплатной выдачи работникам МБДОУ №2 </w:t>
      </w:r>
    </w:p>
    <w:p w:rsidR="00A269AD" w:rsidRDefault="00A269AD" w:rsidP="00A269AD">
      <w:pPr>
        <w:pStyle w:val="a7"/>
        <w:jc w:val="center"/>
        <w:rPr>
          <w:rFonts w:ascii="Times New Roman" w:hAnsi="Times New Roman" w:cs="Times New Roman"/>
          <w:sz w:val="28"/>
          <w:szCs w:val="28"/>
          <w:lang w:eastAsia="ru-RU"/>
        </w:rPr>
      </w:pPr>
      <w:r w:rsidRPr="004F15EC">
        <w:rPr>
          <w:rFonts w:ascii="Times New Roman" w:hAnsi="Times New Roman" w:cs="Times New Roman"/>
          <w:sz w:val="28"/>
          <w:szCs w:val="28"/>
          <w:lang w:eastAsia="ru-RU"/>
        </w:rPr>
        <w:t>средств индивидуальной защиты (</w:t>
      </w:r>
      <w:proofErr w:type="gramStart"/>
      <w:r w:rsidRPr="004F15EC">
        <w:rPr>
          <w:rFonts w:ascii="Times New Roman" w:hAnsi="Times New Roman" w:cs="Times New Roman"/>
          <w:sz w:val="28"/>
          <w:szCs w:val="28"/>
          <w:lang w:eastAsia="ru-RU"/>
        </w:rPr>
        <w:t>СИЗ</w:t>
      </w:r>
      <w:proofErr w:type="gramEnd"/>
      <w:r w:rsidRPr="004F15EC">
        <w:rPr>
          <w:rFonts w:ascii="Times New Roman" w:hAnsi="Times New Roman" w:cs="Times New Roman"/>
          <w:sz w:val="28"/>
          <w:szCs w:val="28"/>
          <w:lang w:eastAsia="ru-RU"/>
        </w:rPr>
        <w:t>), моющих средств и инвентаря</w:t>
      </w:r>
      <w:r>
        <w:rPr>
          <w:rFonts w:ascii="Times New Roman" w:hAnsi="Times New Roman" w:cs="Times New Roman"/>
          <w:sz w:val="28"/>
          <w:szCs w:val="28"/>
          <w:lang w:eastAsia="ru-RU"/>
        </w:rPr>
        <w:t>.</w:t>
      </w:r>
    </w:p>
    <w:p w:rsidR="00A269AD" w:rsidRDefault="00A269AD" w:rsidP="00A269AD">
      <w:pPr>
        <w:pStyle w:val="a7"/>
        <w:jc w:val="center"/>
        <w:rPr>
          <w:rFonts w:ascii="Times New Roman" w:hAnsi="Times New Roman" w:cs="Times New Roman"/>
          <w:sz w:val="28"/>
          <w:szCs w:val="28"/>
          <w:lang w:eastAsia="ru-RU"/>
        </w:rPr>
      </w:pPr>
    </w:p>
    <w:tbl>
      <w:tblPr>
        <w:tblStyle w:val="a8"/>
        <w:tblW w:w="9464" w:type="dxa"/>
        <w:tblLayout w:type="fixed"/>
        <w:tblLook w:val="04A0" w:firstRow="1" w:lastRow="0" w:firstColumn="1" w:lastColumn="0" w:noHBand="0" w:noVBand="1"/>
      </w:tblPr>
      <w:tblGrid>
        <w:gridCol w:w="2093"/>
        <w:gridCol w:w="3827"/>
        <w:gridCol w:w="1559"/>
        <w:gridCol w:w="1985"/>
      </w:tblGrid>
      <w:tr w:rsidR="00A269AD" w:rsidTr="00DD6564">
        <w:tc>
          <w:tcPr>
            <w:tcW w:w="2093" w:type="dxa"/>
          </w:tcPr>
          <w:p w:rsidR="00A269AD" w:rsidRDefault="00A269AD" w:rsidP="00DD6564">
            <w:pPr>
              <w:pStyle w:val="a7"/>
              <w:rPr>
                <w:sz w:val="28"/>
                <w:szCs w:val="28"/>
                <w:lang w:eastAsia="ru-RU"/>
              </w:rPr>
            </w:pPr>
            <w:r>
              <w:rPr>
                <w:sz w:val="28"/>
                <w:szCs w:val="28"/>
                <w:lang w:eastAsia="ru-RU"/>
              </w:rPr>
              <w:t>Должность</w:t>
            </w:r>
          </w:p>
        </w:tc>
        <w:tc>
          <w:tcPr>
            <w:tcW w:w="3827" w:type="dxa"/>
          </w:tcPr>
          <w:p w:rsidR="00A269AD" w:rsidRDefault="00A269AD" w:rsidP="00DD6564">
            <w:pPr>
              <w:pStyle w:val="a7"/>
              <w:rPr>
                <w:sz w:val="28"/>
                <w:szCs w:val="28"/>
                <w:lang w:eastAsia="ru-RU"/>
              </w:rPr>
            </w:pPr>
            <w:r>
              <w:rPr>
                <w:sz w:val="28"/>
                <w:szCs w:val="28"/>
                <w:lang w:eastAsia="ru-RU"/>
              </w:rPr>
              <w:t>Наименование средства</w:t>
            </w:r>
          </w:p>
        </w:tc>
        <w:tc>
          <w:tcPr>
            <w:tcW w:w="1559" w:type="dxa"/>
          </w:tcPr>
          <w:p w:rsidR="00A269AD" w:rsidRDefault="00A269AD" w:rsidP="00DD6564">
            <w:pPr>
              <w:pStyle w:val="a7"/>
              <w:rPr>
                <w:sz w:val="28"/>
                <w:szCs w:val="28"/>
                <w:lang w:eastAsia="ru-RU"/>
              </w:rPr>
            </w:pPr>
            <w:r>
              <w:rPr>
                <w:sz w:val="28"/>
                <w:szCs w:val="28"/>
                <w:lang w:eastAsia="ru-RU"/>
              </w:rPr>
              <w:t>Норма выдачи</w:t>
            </w:r>
          </w:p>
        </w:tc>
        <w:tc>
          <w:tcPr>
            <w:tcW w:w="1985" w:type="dxa"/>
          </w:tcPr>
          <w:p w:rsidR="00A269AD" w:rsidRDefault="00A269AD" w:rsidP="00DD6564">
            <w:pPr>
              <w:pStyle w:val="a7"/>
              <w:rPr>
                <w:sz w:val="28"/>
                <w:szCs w:val="28"/>
                <w:lang w:eastAsia="ru-RU"/>
              </w:rPr>
            </w:pPr>
            <w:r>
              <w:rPr>
                <w:sz w:val="28"/>
                <w:szCs w:val="28"/>
                <w:lang w:eastAsia="ru-RU"/>
              </w:rPr>
              <w:t>Срок использования (месяцы)</w:t>
            </w:r>
          </w:p>
        </w:tc>
      </w:tr>
      <w:tr w:rsidR="00A269AD" w:rsidTr="00DD6564">
        <w:tc>
          <w:tcPr>
            <w:tcW w:w="2093" w:type="dxa"/>
            <w:vMerge w:val="restart"/>
          </w:tcPr>
          <w:p w:rsidR="00A269AD" w:rsidRDefault="00A269AD" w:rsidP="00DD6564">
            <w:pPr>
              <w:pStyle w:val="a7"/>
              <w:rPr>
                <w:sz w:val="28"/>
                <w:szCs w:val="28"/>
                <w:lang w:eastAsia="ru-RU"/>
              </w:rPr>
            </w:pPr>
            <w:r>
              <w:rPr>
                <w:sz w:val="28"/>
                <w:szCs w:val="28"/>
                <w:lang w:eastAsia="ru-RU"/>
              </w:rPr>
              <w:t xml:space="preserve">Уборщик служебных помещений, </w:t>
            </w:r>
            <w:proofErr w:type="spellStart"/>
            <w:r>
              <w:rPr>
                <w:sz w:val="28"/>
                <w:szCs w:val="28"/>
                <w:lang w:eastAsia="ru-RU"/>
              </w:rPr>
              <w:t>мл</w:t>
            </w:r>
            <w:proofErr w:type="gramStart"/>
            <w:r>
              <w:rPr>
                <w:sz w:val="28"/>
                <w:szCs w:val="28"/>
                <w:lang w:eastAsia="ru-RU"/>
              </w:rPr>
              <w:t>.в</w:t>
            </w:r>
            <w:proofErr w:type="gramEnd"/>
            <w:r>
              <w:rPr>
                <w:sz w:val="28"/>
                <w:szCs w:val="28"/>
                <w:lang w:eastAsia="ru-RU"/>
              </w:rPr>
              <w:t>оспитатель</w:t>
            </w:r>
            <w:proofErr w:type="spellEnd"/>
          </w:p>
        </w:tc>
        <w:tc>
          <w:tcPr>
            <w:tcW w:w="3827" w:type="dxa"/>
          </w:tcPr>
          <w:p w:rsidR="00A269AD" w:rsidRDefault="00A269AD" w:rsidP="00DD6564">
            <w:pPr>
              <w:pStyle w:val="a7"/>
              <w:rPr>
                <w:sz w:val="28"/>
                <w:szCs w:val="28"/>
                <w:lang w:eastAsia="ru-RU"/>
              </w:rPr>
            </w:pPr>
            <w:r>
              <w:rPr>
                <w:sz w:val="28"/>
                <w:szCs w:val="28"/>
                <w:lang w:eastAsia="ru-RU"/>
              </w:rPr>
              <w:t>мыло (туалетное)</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200 г</w:t>
            </w:r>
          </w:p>
        </w:tc>
        <w:tc>
          <w:tcPr>
            <w:tcW w:w="1985" w:type="dxa"/>
          </w:tcPr>
          <w:p w:rsidR="00A269AD" w:rsidRDefault="00A269AD" w:rsidP="00DD6564">
            <w:pPr>
              <w:pStyle w:val="a7"/>
              <w:jc w:val="center"/>
              <w:rPr>
                <w:sz w:val="28"/>
                <w:szCs w:val="28"/>
                <w:lang w:eastAsia="ru-RU"/>
              </w:rPr>
            </w:pPr>
            <w:r>
              <w:rPr>
                <w:sz w:val="28"/>
                <w:szCs w:val="28"/>
                <w:lang w:eastAsia="ru-RU"/>
              </w:rPr>
              <w:t>1</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чистящее (дезинфицирующее средство) для уборки</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500 г</w:t>
            </w:r>
          </w:p>
        </w:tc>
        <w:tc>
          <w:tcPr>
            <w:tcW w:w="1985" w:type="dxa"/>
          </w:tcPr>
          <w:p w:rsidR="00A269AD" w:rsidRDefault="00A269AD" w:rsidP="00DD6564">
            <w:pPr>
              <w:pStyle w:val="a7"/>
              <w:jc w:val="center"/>
              <w:rPr>
                <w:sz w:val="28"/>
                <w:szCs w:val="28"/>
                <w:lang w:eastAsia="ru-RU"/>
              </w:rPr>
            </w:pPr>
            <w:r>
              <w:rPr>
                <w:sz w:val="28"/>
                <w:szCs w:val="28"/>
                <w:lang w:eastAsia="ru-RU"/>
              </w:rPr>
              <w:t>1</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комбинированные перчатки</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1 пара</w:t>
            </w:r>
          </w:p>
        </w:tc>
        <w:tc>
          <w:tcPr>
            <w:tcW w:w="1985" w:type="dxa"/>
          </w:tcPr>
          <w:p w:rsidR="00A269AD" w:rsidRDefault="00A269AD" w:rsidP="00DD6564">
            <w:pPr>
              <w:pStyle w:val="a7"/>
              <w:jc w:val="center"/>
              <w:rPr>
                <w:sz w:val="28"/>
                <w:szCs w:val="28"/>
                <w:lang w:eastAsia="ru-RU"/>
              </w:rPr>
            </w:pPr>
            <w:r>
              <w:rPr>
                <w:sz w:val="28"/>
                <w:szCs w:val="28"/>
                <w:lang w:eastAsia="ru-RU"/>
              </w:rPr>
              <w:t>2</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халат</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 xml:space="preserve">1 </w:t>
            </w:r>
            <w:proofErr w:type="spellStart"/>
            <w:proofErr w:type="gramStart"/>
            <w:r>
              <w:rPr>
                <w:sz w:val="28"/>
                <w:szCs w:val="28"/>
                <w:lang w:eastAsia="ru-RU"/>
              </w:rPr>
              <w:t>шт</w:t>
            </w:r>
            <w:proofErr w:type="spellEnd"/>
            <w:proofErr w:type="gramEnd"/>
          </w:p>
        </w:tc>
        <w:tc>
          <w:tcPr>
            <w:tcW w:w="1985" w:type="dxa"/>
          </w:tcPr>
          <w:p w:rsidR="00A269AD" w:rsidRDefault="00A269AD" w:rsidP="00DD6564">
            <w:pPr>
              <w:pStyle w:val="a7"/>
              <w:jc w:val="center"/>
              <w:rPr>
                <w:sz w:val="28"/>
                <w:szCs w:val="28"/>
                <w:lang w:eastAsia="ru-RU"/>
              </w:rPr>
            </w:pPr>
            <w:r>
              <w:rPr>
                <w:sz w:val="28"/>
                <w:szCs w:val="28"/>
                <w:lang w:eastAsia="ru-RU"/>
              </w:rPr>
              <w:t>24</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ведро</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1 шт.</w:t>
            </w:r>
          </w:p>
        </w:tc>
        <w:tc>
          <w:tcPr>
            <w:tcW w:w="1985" w:type="dxa"/>
          </w:tcPr>
          <w:p w:rsidR="00A269AD" w:rsidRDefault="00A269AD" w:rsidP="00DD6564">
            <w:pPr>
              <w:pStyle w:val="a7"/>
              <w:jc w:val="center"/>
              <w:rPr>
                <w:sz w:val="28"/>
                <w:szCs w:val="28"/>
                <w:lang w:eastAsia="ru-RU"/>
              </w:rPr>
            </w:pPr>
            <w:r>
              <w:rPr>
                <w:sz w:val="28"/>
                <w:szCs w:val="28"/>
                <w:lang w:eastAsia="ru-RU"/>
              </w:rPr>
              <w:t>12</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швабра</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1 шт.</w:t>
            </w:r>
          </w:p>
        </w:tc>
        <w:tc>
          <w:tcPr>
            <w:tcW w:w="1985" w:type="dxa"/>
          </w:tcPr>
          <w:p w:rsidR="00A269AD" w:rsidRDefault="00A269AD" w:rsidP="00DD6564">
            <w:pPr>
              <w:pStyle w:val="a7"/>
              <w:jc w:val="center"/>
              <w:rPr>
                <w:sz w:val="28"/>
                <w:szCs w:val="28"/>
                <w:lang w:eastAsia="ru-RU"/>
              </w:rPr>
            </w:pPr>
            <w:r>
              <w:rPr>
                <w:sz w:val="28"/>
                <w:szCs w:val="28"/>
                <w:lang w:eastAsia="ru-RU"/>
              </w:rPr>
              <w:t>12</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веник</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1 шт.</w:t>
            </w:r>
          </w:p>
        </w:tc>
        <w:tc>
          <w:tcPr>
            <w:tcW w:w="1985" w:type="dxa"/>
          </w:tcPr>
          <w:p w:rsidR="00A269AD" w:rsidRDefault="00A269AD" w:rsidP="00DD6564">
            <w:pPr>
              <w:pStyle w:val="a7"/>
              <w:jc w:val="center"/>
              <w:rPr>
                <w:sz w:val="28"/>
                <w:szCs w:val="28"/>
                <w:lang w:eastAsia="ru-RU"/>
              </w:rPr>
            </w:pPr>
            <w:r>
              <w:rPr>
                <w:sz w:val="28"/>
                <w:szCs w:val="28"/>
                <w:lang w:eastAsia="ru-RU"/>
              </w:rPr>
              <w:t>12</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савок</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1 шт.</w:t>
            </w:r>
          </w:p>
        </w:tc>
        <w:tc>
          <w:tcPr>
            <w:tcW w:w="1985" w:type="dxa"/>
          </w:tcPr>
          <w:p w:rsidR="00A269AD" w:rsidRDefault="00A269AD" w:rsidP="00DD6564">
            <w:pPr>
              <w:pStyle w:val="a7"/>
              <w:jc w:val="center"/>
              <w:rPr>
                <w:sz w:val="28"/>
                <w:szCs w:val="28"/>
                <w:lang w:eastAsia="ru-RU"/>
              </w:rPr>
            </w:pPr>
            <w:r>
              <w:rPr>
                <w:sz w:val="28"/>
                <w:szCs w:val="28"/>
                <w:lang w:eastAsia="ru-RU"/>
              </w:rPr>
              <w:t>12</w:t>
            </w:r>
          </w:p>
        </w:tc>
      </w:tr>
      <w:tr w:rsidR="00A269AD" w:rsidTr="00DD6564">
        <w:tc>
          <w:tcPr>
            <w:tcW w:w="2093" w:type="dxa"/>
            <w:vMerge w:val="restart"/>
          </w:tcPr>
          <w:p w:rsidR="00A269AD" w:rsidRDefault="00A269AD" w:rsidP="00DD6564">
            <w:pPr>
              <w:pStyle w:val="a7"/>
              <w:rPr>
                <w:sz w:val="28"/>
                <w:szCs w:val="28"/>
                <w:lang w:eastAsia="ru-RU"/>
              </w:rPr>
            </w:pPr>
            <w:r>
              <w:rPr>
                <w:sz w:val="28"/>
                <w:szCs w:val="28"/>
                <w:lang w:eastAsia="ru-RU"/>
              </w:rPr>
              <w:t>Водитель легкового автомобиля</w:t>
            </w:r>
          </w:p>
        </w:tc>
        <w:tc>
          <w:tcPr>
            <w:tcW w:w="3827" w:type="dxa"/>
          </w:tcPr>
          <w:p w:rsidR="00A269AD" w:rsidRDefault="00A269AD" w:rsidP="00DD6564">
            <w:pPr>
              <w:pStyle w:val="a7"/>
              <w:rPr>
                <w:sz w:val="28"/>
                <w:szCs w:val="28"/>
                <w:lang w:eastAsia="ru-RU"/>
              </w:rPr>
            </w:pPr>
            <w:r>
              <w:rPr>
                <w:sz w:val="28"/>
                <w:szCs w:val="28"/>
                <w:lang w:eastAsia="ru-RU"/>
              </w:rPr>
              <w:t>мыло (туалетное)</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200 г</w:t>
            </w:r>
          </w:p>
        </w:tc>
        <w:tc>
          <w:tcPr>
            <w:tcW w:w="1985" w:type="dxa"/>
          </w:tcPr>
          <w:p w:rsidR="00A269AD" w:rsidRDefault="00A269AD" w:rsidP="00DD6564">
            <w:pPr>
              <w:pStyle w:val="a7"/>
              <w:jc w:val="center"/>
              <w:rPr>
                <w:sz w:val="28"/>
                <w:szCs w:val="28"/>
                <w:lang w:eastAsia="ru-RU"/>
              </w:rPr>
            </w:pPr>
            <w:r>
              <w:rPr>
                <w:sz w:val="28"/>
                <w:szCs w:val="28"/>
                <w:lang w:eastAsia="ru-RU"/>
              </w:rPr>
              <w:t>1</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комбинированные перчатки</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1 пара</w:t>
            </w:r>
          </w:p>
        </w:tc>
        <w:tc>
          <w:tcPr>
            <w:tcW w:w="1985" w:type="dxa"/>
          </w:tcPr>
          <w:p w:rsidR="00A269AD" w:rsidRDefault="00A269AD" w:rsidP="00DD6564">
            <w:pPr>
              <w:pStyle w:val="a7"/>
              <w:jc w:val="center"/>
              <w:rPr>
                <w:sz w:val="28"/>
                <w:szCs w:val="28"/>
                <w:lang w:eastAsia="ru-RU"/>
              </w:rPr>
            </w:pPr>
            <w:r>
              <w:rPr>
                <w:sz w:val="28"/>
                <w:szCs w:val="28"/>
                <w:lang w:eastAsia="ru-RU"/>
              </w:rPr>
              <w:t>2</w:t>
            </w:r>
          </w:p>
        </w:tc>
      </w:tr>
      <w:tr w:rsidR="00A269AD" w:rsidTr="00DD6564">
        <w:tc>
          <w:tcPr>
            <w:tcW w:w="2093" w:type="dxa"/>
            <w:vMerge/>
          </w:tcPr>
          <w:p w:rsidR="00A269AD" w:rsidRDefault="00A269AD" w:rsidP="00DD6564">
            <w:pPr>
              <w:pStyle w:val="a7"/>
              <w:rPr>
                <w:sz w:val="28"/>
                <w:szCs w:val="28"/>
                <w:lang w:eastAsia="ru-RU"/>
              </w:rPr>
            </w:pPr>
          </w:p>
        </w:tc>
        <w:tc>
          <w:tcPr>
            <w:tcW w:w="3827" w:type="dxa"/>
          </w:tcPr>
          <w:p w:rsidR="00A269AD" w:rsidRDefault="00A269AD" w:rsidP="00DD6564">
            <w:pPr>
              <w:pStyle w:val="a7"/>
              <w:rPr>
                <w:sz w:val="28"/>
                <w:szCs w:val="28"/>
                <w:lang w:eastAsia="ru-RU"/>
              </w:rPr>
            </w:pPr>
            <w:r>
              <w:rPr>
                <w:sz w:val="28"/>
                <w:szCs w:val="28"/>
                <w:lang w:eastAsia="ru-RU"/>
              </w:rPr>
              <w:t>халат</w:t>
            </w:r>
          </w:p>
          <w:p w:rsidR="00A269AD" w:rsidRDefault="00A269AD" w:rsidP="00DD6564">
            <w:pPr>
              <w:pStyle w:val="a7"/>
              <w:rPr>
                <w:sz w:val="28"/>
                <w:szCs w:val="28"/>
                <w:lang w:eastAsia="ru-RU"/>
              </w:rPr>
            </w:pPr>
          </w:p>
        </w:tc>
        <w:tc>
          <w:tcPr>
            <w:tcW w:w="1559" w:type="dxa"/>
          </w:tcPr>
          <w:p w:rsidR="00A269AD" w:rsidRDefault="00A269AD" w:rsidP="00DD6564">
            <w:pPr>
              <w:pStyle w:val="a7"/>
              <w:jc w:val="center"/>
              <w:rPr>
                <w:sz w:val="28"/>
                <w:szCs w:val="28"/>
                <w:lang w:eastAsia="ru-RU"/>
              </w:rPr>
            </w:pPr>
            <w:r>
              <w:rPr>
                <w:sz w:val="28"/>
                <w:szCs w:val="28"/>
                <w:lang w:eastAsia="ru-RU"/>
              </w:rPr>
              <w:t xml:space="preserve">1 </w:t>
            </w:r>
            <w:proofErr w:type="spellStart"/>
            <w:proofErr w:type="gramStart"/>
            <w:r>
              <w:rPr>
                <w:sz w:val="28"/>
                <w:szCs w:val="28"/>
                <w:lang w:eastAsia="ru-RU"/>
              </w:rPr>
              <w:t>шт</w:t>
            </w:r>
            <w:proofErr w:type="spellEnd"/>
            <w:proofErr w:type="gramEnd"/>
          </w:p>
        </w:tc>
        <w:tc>
          <w:tcPr>
            <w:tcW w:w="1985" w:type="dxa"/>
          </w:tcPr>
          <w:p w:rsidR="00A269AD" w:rsidRDefault="00A269AD" w:rsidP="00DD6564">
            <w:pPr>
              <w:pStyle w:val="a7"/>
              <w:jc w:val="center"/>
              <w:rPr>
                <w:sz w:val="28"/>
                <w:szCs w:val="28"/>
                <w:lang w:eastAsia="ru-RU"/>
              </w:rPr>
            </w:pPr>
            <w:r>
              <w:rPr>
                <w:sz w:val="28"/>
                <w:szCs w:val="28"/>
                <w:lang w:eastAsia="ru-RU"/>
              </w:rPr>
              <w:t>24</w:t>
            </w:r>
          </w:p>
        </w:tc>
      </w:tr>
    </w:tbl>
    <w:p w:rsidR="00A269AD" w:rsidRPr="004F15EC" w:rsidRDefault="00A269AD" w:rsidP="00A269AD">
      <w:pPr>
        <w:pStyle w:val="a7"/>
        <w:rPr>
          <w:rFonts w:ascii="Times New Roman" w:hAnsi="Times New Roman" w:cs="Times New Roman"/>
          <w:sz w:val="28"/>
          <w:szCs w:val="28"/>
          <w:lang w:eastAsia="ru-RU"/>
        </w:rPr>
      </w:pPr>
    </w:p>
    <w:p w:rsidR="00A269AD" w:rsidRDefault="00A269AD" w:rsidP="00A269AD">
      <w:pPr>
        <w:jc w:val="center"/>
        <w:rPr>
          <w:sz w:val="28"/>
          <w:szCs w:val="28"/>
        </w:rPr>
      </w:pPr>
    </w:p>
    <w:p w:rsidR="00A269AD" w:rsidRDefault="00A269AD" w:rsidP="00A269AD">
      <w:pPr>
        <w:jc w:val="center"/>
        <w:rPr>
          <w:sz w:val="28"/>
          <w:szCs w:val="28"/>
        </w:rPr>
      </w:pPr>
    </w:p>
    <w:p w:rsidR="00A269AD" w:rsidRPr="00A269AD" w:rsidRDefault="00A269AD" w:rsidP="00A269AD">
      <w:pPr>
        <w:pStyle w:val="a7"/>
        <w:rPr>
          <w:rFonts w:ascii="Times New Roman" w:eastAsia="Times New Roman" w:hAnsi="Times New Roman" w:cs="Times New Roman"/>
          <w:sz w:val="28"/>
          <w:szCs w:val="28"/>
          <w:lang w:eastAsia="ru-RU"/>
        </w:rPr>
      </w:pPr>
      <w:r w:rsidRPr="00A269AD">
        <w:rPr>
          <w:rFonts w:ascii="Times New Roman" w:eastAsia="Times New Roman" w:hAnsi="Times New Roman" w:cs="Times New Roman"/>
          <w:sz w:val="28"/>
          <w:szCs w:val="28"/>
          <w:lang w:eastAsia="ru-RU"/>
        </w:rPr>
        <w:t xml:space="preserve">Общественный инспектор по охране труда                                        Ж.А </w:t>
      </w:r>
      <w:proofErr w:type="spellStart"/>
      <w:r w:rsidRPr="00A269AD">
        <w:rPr>
          <w:rFonts w:ascii="Times New Roman" w:eastAsia="Times New Roman" w:hAnsi="Times New Roman" w:cs="Times New Roman"/>
          <w:sz w:val="28"/>
          <w:szCs w:val="28"/>
          <w:lang w:eastAsia="ru-RU"/>
        </w:rPr>
        <w:t>Цовян</w:t>
      </w:r>
      <w:proofErr w:type="spellEnd"/>
    </w:p>
    <w:p w:rsidR="00A269AD" w:rsidRPr="00B037EC" w:rsidRDefault="00A269AD" w:rsidP="00B037EC">
      <w:pPr>
        <w:spacing w:after="0" w:line="240" w:lineRule="auto"/>
        <w:rPr>
          <w:rFonts w:ascii="Times New Roman" w:eastAsia="Times New Roman" w:hAnsi="Times New Roman" w:cs="Times New Roman"/>
          <w:sz w:val="28"/>
          <w:szCs w:val="28"/>
        </w:rPr>
      </w:pPr>
    </w:p>
    <w:sectPr w:rsidR="00A269AD" w:rsidRPr="00B037EC" w:rsidSect="00F10610">
      <w:footerReference w:type="default" r:id="rId9"/>
      <w:pgSz w:w="11906" w:h="16838"/>
      <w:pgMar w:top="426" w:right="850"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E6" w:rsidRDefault="00BA16E6" w:rsidP="008869B4">
      <w:pPr>
        <w:spacing w:after="0" w:line="240" w:lineRule="auto"/>
      </w:pPr>
      <w:r>
        <w:separator/>
      </w:r>
    </w:p>
  </w:endnote>
  <w:endnote w:type="continuationSeparator" w:id="0">
    <w:p w:rsidR="00BA16E6" w:rsidRDefault="00BA16E6" w:rsidP="0088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88421"/>
      <w:docPartObj>
        <w:docPartGallery w:val="Page Numbers (Bottom of Page)"/>
        <w:docPartUnique/>
      </w:docPartObj>
    </w:sdtPr>
    <w:sdtEndPr/>
    <w:sdtContent>
      <w:p w:rsidR="00E844AB" w:rsidRDefault="00E844AB">
        <w:pPr>
          <w:pStyle w:val="ac"/>
          <w:jc w:val="center"/>
        </w:pPr>
        <w:r w:rsidRPr="008869B4">
          <w:rPr>
            <w:rFonts w:ascii="Times New Roman" w:hAnsi="Times New Roman" w:cs="Times New Roman"/>
            <w:sz w:val="28"/>
            <w:szCs w:val="28"/>
          </w:rPr>
          <w:fldChar w:fldCharType="begin"/>
        </w:r>
        <w:r w:rsidRPr="008869B4">
          <w:rPr>
            <w:rFonts w:ascii="Times New Roman" w:hAnsi="Times New Roman" w:cs="Times New Roman"/>
            <w:sz w:val="28"/>
            <w:szCs w:val="28"/>
          </w:rPr>
          <w:instrText>PAGE   \* MERGEFORMAT</w:instrText>
        </w:r>
        <w:r w:rsidRPr="008869B4">
          <w:rPr>
            <w:rFonts w:ascii="Times New Roman" w:hAnsi="Times New Roman" w:cs="Times New Roman"/>
            <w:sz w:val="28"/>
            <w:szCs w:val="28"/>
          </w:rPr>
          <w:fldChar w:fldCharType="separate"/>
        </w:r>
        <w:r w:rsidR="00F10610">
          <w:rPr>
            <w:rFonts w:ascii="Times New Roman" w:hAnsi="Times New Roman" w:cs="Times New Roman"/>
            <w:noProof/>
            <w:sz w:val="28"/>
            <w:szCs w:val="28"/>
          </w:rPr>
          <w:t>2</w:t>
        </w:r>
        <w:r w:rsidRPr="008869B4">
          <w:rPr>
            <w:rFonts w:ascii="Times New Roman" w:hAnsi="Times New Roman" w:cs="Times New Roman"/>
            <w:sz w:val="28"/>
            <w:szCs w:val="28"/>
          </w:rPr>
          <w:fldChar w:fldCharType="end"/>
        </w:r>
      </w:p>
    </w:sdtContent>
  </w:sdt>
  <w:p w:rsidR="00E844AB" w:rsidRDefault="00E844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E6" w:rsidRDefault="00BA16E6" w:rsidP="008869B4">
      <w:pPr>
        <w:spacing w:after="0" w:line="240" w:lineRule="auto"/>
      </w:pPr>
      <w:r>
        <w:separator/>
      </w:r>
    </w:p>
  </w:footnote>
  <w:footnote w:type="continuationSeparator" w:id="0">
    <w:p w:rsidR="00BA16E6" w:rsidRDefault="00BA16E6" w:rsidP="0088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5"/>
    <w:multiLevelType w:val="singleLevel"/>
    <w:tmpl w:val="00000005"/>
    <w:name w:val="WW8Num7"/>
    <w:lvl w:ilvl="0">
      <w:start w:val="1"/>
      <w:numFmt w:val="decimal"/>
      <w:lvlText w:val="%1)"/>
      <w:lvlJc w:val="left"/>
      <w:pPr>
        <w:tabs>
          <w:tab w:val="num" w:pos="141"/>
        </w:tabs>
        <w:ind w:left="141" w:firstLine="0"/>
      </w:pPr>
      <w:rPr>
        <w:rFonts w:ascii="Times New Roman" w:hAnsi="Times New Roman" w:cs="Times New Roman"/>
      </w:rPr>
    </w:lvl>
  </w:abstractNum>
  <w:abstractNum w:abstractNumId="2">
    <w:nsid w:val="00000007"/>
    <w:multiLevelType w:val="singleLevel"/>
    <w:tmpl w:val="00000007"/>
    <w:name w:val="WW8Num9"/>
    <w:lvl w:ilvl="0">
      <w:start w:val="1"/>
      <w:numFmt w:val="decimal"/>
      <w:lvlText w:val="%1."/>
      <w:lvlJc w:val="left"/>
      <w:pPr>
        <w:tabs>
          <w:tab w:val="num" w:pos="1065"/>
        </w:tabs>
        <w:ind w:left="1065" w:hanging="360"/>
      </w:pPr>
    </w:lvl>
  </w:abstractNum>
  <w:abstractNum w:abstractNumId="3">
    <w:nsid w:val="00000008"/>
    <w:multiLevelType w:val="singleLevel"/>
    <w:tmpl w:val="00000008"/>
    <w:name w:val="WW8Num10"/>
    <w:lvl w:ilvl="0">
      <w:start w:val="4"/>
      <w:numFmt w:val="decimal"/>
      <w:lvlText w:val="2.%1."/>
      <w:lvlJc w:val="left"/>
      <w:pPr>
        <w:tabs>
          <w:tab w:val="num" w:pos="0"/>
        </w:tabs>
        <w:ind w:left="0" w:firstLine="0"/>
      </w:pPr>
      <w:rPr>
        <w:rFonts w:ascii="Times New Roman" w:hAnsi="Times New Roman" w:cs="Times New Roman"/>
      </w:rPr>
    </w:lvl>
  </w:abstractNum>
  <w:abstractNum w:abstractNumId="4">
    <w:nsid w:val="00000009"/>
    <w:multiLevelType w:val="singleLevel"/>
    <w:tmpl w:val="00000009"/>
    <w:name w:val="WW8Num11"/>
    <w:lvl w:ilvl="0">
      <w:start w:val="1"/>
      <w:numFmt w:val="decimal"/>
      <w:lvlText w:val="%1."/>
      <w:lvlJc w:val="left"/>
      <w:pPr>
        <w:tabs>
          <w:tab w:val="num" w:pos="1065"/>
        </w:tabs>
        <w:ind w:left="1065" w:hanging="360"/>
      </w:pPr>
    </w:lvl>
  </w:abstractNum>
  <w:abstractNum w:abstractNumId="5">
    <w:nsid w:val="0000000A"/>
    <w:multiLevelType w:val="singleLevel"/>
    <w:tmpl w:val="0000000A"/>
    <w:name w:val="WW8Num12"/>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E"/>
    <w:multiLevelType w:val="singleLevel"/>
    <w:tmpl w:val="0000000E"/>
    <w:name w:val="WW8Num1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11"/>
    <w:multiLevelType w:val="multilevel"/>
    <w:tmpl w:val="00000011"/>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3"/>
    <w:multiLevelType w:val="multilevel"/>
    <w:tmpl w:val="00000013"/>
    <w:name w:val="WW8Num2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126C69"/>
    <w:multiLevelType w:val="multilevel"/>
    <w:tmpl w:val="92880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6F50EA"/>
    <w:multiLevelType w:val="hybridMultilevel"/>
    <w:tmpl w:val="E99832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0933A06"/>
    <w:multiLevelType w:val="hybridMultilevel"/>
    <w:tmpl w:val="862CAA08"/>
    <w:lvl w:ilvl="0" w:tplc="F0BCF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E93C47"/>
    <w:multiLevelType w:val="hybridMultilevel"/>
    <w:tmpl w:val="424CEE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3F278C5"/>
    <w:multiLevelType w:val="multilevel"/>
    <w:tmpl w:val="CE0E72AE"/>
    <w:lvl w:ilvl="0">
      <w:start w:val="1"/>
      <w:numFmt w:val="bullet"/>
      <w:lvlText w:val="o"/>
      <w:lvlJc w:val="left"/>
      <w:pPr>
        <w:tabs>
          <w:tab w:val="num" w:pos="502"/>
        </w:tabs>
        <w:ind w:left="502" w:hanging="360"/>
      </w:pPr>
      <w:rPr>
        <w:rFonts w:ascii="Courier New" w:hAnsi="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o"/>
      <w:lvlJc w:val="left"/>
      <w:pPr>
        <w:tabs>
          <w:tab w:val="num" w:pos="1942"/>
        </w:tabs>
        <w:ind w:left="1942" w:hanging="360"/>
      </w:pPr>
      <w:rPr>
        <w:rFonts w:ascii="Courier New" w:hAnsi="Courier New" w:hint="default"/>
        <w:sz w:val="20"/>
      </w:rPr>
    </w:lvl>
    <w:lvl w:ilvl="3" w:tentative="1">
      <w:start w:val="1"/>
      <w:numFmt w:val="bullet"/>
      <w:lvlText w:val="o"/>
      <w:lvlJc w:val="left"/>
      <w:pPr>
        <w:tabs>
          <w:tab w:val="num" w:pos="2662"/>
        </w:tabs>
        <w:ind w:left="2662" w:hanging="360"/>
      </w:pPr>
      <w:rPr>
        <w:rFonts w:ascii="Courier New" w:hAnsi="Courier New" w:hint="default"/>
        <w:sz w:val="20"/>
      </w:rPr>
    </w:lvl>
    <w:lvl w:ilvl="4" w:tentative="1">
      <w:start w:val="1"/>
      <w:numFmt w:val="bullet"/>
      <w:lvlText w:val="o"/>
      <w:lvlJc w:val="left"/>
      <w:pPr>
        <w:tabs>
          <w:tab w:val="num" w:pos="3382"/>
        </w:tabs>
        <w:ind w:left="3382" w:hanging="360"/>
      </w:pPr>
      <w:rPr>
        <w:rFonts w:ascii="Courier New" w:hAnsi="Courier New" w:hint="default"/>
        <w:sz w:val="20"/>
      </w:rPr>
    </w:lvl>
    <w:lvl w:ilvl="5" w:tentative="1">
      <w:start w:val="1"/>
      <w:numFmt w:val="bullet"/>
      <w:lvlText w:val="o"/>
      <w:lvlJc w:val="left"/>
      <w:pPr>
        <w:tabs>
          <w:tab w:val="num" w:pos="4102"/>
        </w:tabs>
        <w:ind w:left="4102" w:hanging="360"/>
      </w:pPr>
      <w:rPr>
        <w:rFonts w:ascii="Courier New" w:hAnsi="Courier New" w:hint="default"/>
        <w:sz w:val="20"/>
      </w:rPr>
    </w:lvl>
    <w:lvl w:ilvl="6" w:tentative="1">
      <w:start w:val="1"/>
      <w:numFmt w:val="bullet"/>
      <w:lvlText w:val="o"/>
      <w:lvlJc w:val="left"/>
      <w:pPr>
        <w:tabs>
          <w:tab w:val="num" w:pos="4822"/>
        </w:tabs>
        <w:ind w:left="4822" w:hanging="360"/>
      </w:pPr>
      <w:rPr>
        <w:rFonts w:ascii="Courier New" w:hAnsi="Courier New" w:hint="default"/>
        <w:sz w:val="20"/>
      </w:rPr>
    </w:lvl>
    <w:lvl w:ilvl="7" w:tentative="1">
      <w:start w:val="1"/>
      <w:numFmt w:val="bullet"/>
      <w:lvlText w:val="o"/>
      <w:lvlJc w:val="left"/>
      <w:pPr>
        <w:tabs>
          <w:tab w:val="num" w:pos="5542"/>
        </w:tabs>
        <w:ind w:left="5542" w:hanging="360"/>
      </w:pPr>
      <w:rPr>
        <w:rFonts w:ascii="Courier New" w:hAnsi="Courier New" w:hint="default"/>
        <w:sz w:val="20"/>
      </w:rPr>
    </w:lvl>
    <w:lvl w:ilvl="8" w:tentative="1">
      <w:start w:val="1"/>
      <w:numFmt w:val="bullet"/>
      <w:lvlText w:val="o"/>
      <w:lvlJc w:val="left"/>
      <w:pPr>
        <w:tabs>
          <w:tab w:val="num" w:pos="6262"/>
        </w:tabs>
        <w:ind w:left="6262" w:hanging="360"/>
      </w:pPr>
      <w:rPr>
        <w:rFonts w:ascii="Courier New" w:hAnsi="Courier New" w:hint="default"/>
        <w:sz w:val="20"/>
      </w:rPr>
    </w:lvl>
  </w:abstractNum>
  <w:abstractNum w:abstractNumId="21">
    <w:nsid w:val="052B03B1"/>
    <w:multiLevelType w:val="hybridMultilevel"/>
    <w:tmpl w:val="8C2034B0"/>
    <w:lvl w:ilvl="0" w:tplc="F0BCFF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A7E39B9"/>
    <w:multiLevelType w:val="hybridMultilevel"/>
    <w:tmpl w:val="66228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0B9C16EA"/>
    <w:multiLevelType w:val="hybridMultilevel"/>
    <w:tmpl w:val="ECF8A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7A4555"/>
    <w:multiLevelType w:val="hybridMultilevel"/>
    <w:tmpl w:val="38A6BF76"/>
    <w:lvl w:ilvl="0" w:tplc="F0BCF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C8118B"/>
    <w:multiLevelType w:val="hybridMultilevel"/>
    <w:tmpl w:val="A614E9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12701931"/>
    <w:multiLevelType w:val="hybridMultilevel"/>
    <w:tmpl w:val="4F76D7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1C56392B"/>
    <w:multiLevelType w:val="hybridMultilevel"/>
    <w:tmpl w:val="E576714A"/>
    <w:lvl w:ilvl="0" w:tplc="F0BCFF2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206736DD"/>
    <w:multiLevelType w:val="hybridMultilevel"/>
    <w:tmpl w:val="E432DA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2716417A"/>
    <w:multiLevelType w:val="hybridMultilevel"/>
    <w:tmpl w:val="38B04B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28266F8F"/>
    <w:multiLevelType w:val="hybridMultilevel"/>
    <w:tmpl w:val="19FE787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29B07A0C"/>
    <w:multiLevelType w:val="hybridMultilevel"/>
    <w:tmpl w:val="46DE491E"/>
    <w:lvl w:ilvl="0" w:tplc="1D500AD0">
      <w:numFmt w:val="bullet"/>
      <w:lvlText w:val="·"/>
      <w:lvlJc w:val="left"/>
      <w:pPr>
        <w:ind w:left="1101" w:hanging="675"/>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30805B77"/>
    <w:multiLevelType w:val="hybridMultilevel"/>
    <w:tmpl w:val="A7F277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1A016AA"/>
    <w:multiLevelType w:val="hybridMultilevel"/>
    <w:tmpl w:val="48DEBF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3D761E41"/>
    <w:multiLevelType w:val="hybridMultilevel"/>
    <w:tmpl w:val="B420ADB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423D686A"/>
    <w:multiLevelType w:val="hybridMultilevel"/>
    <w:tmpl w:val="037C06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44177027"/>
    <w:multiLevelType w:val="hybridMultilevel"/>
    <w:tmpl w:val="9828C5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44412D2E"/>
    <w:multiLevelType w:val="hybridMultilevel"/>
    <w:tmpl w:val="FEAE1A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4975047D"/>
    <w:multiLevelType w:val="multilevel"/>
    <w:tmpl w:val="61E1747E"/>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39">
    <w:nsid w:val="4D7B2053"/>
    <w:multiLevelType w:val="hybridMultilevel"/>
    <w:tmpl w:val="7764A3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4DAF0021"/>
    <w:multiLevelType w:val="hybridMultilevel"/>
    <w:tmpl w:val="47D061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4F147910"/>
    <w:multiLevelType w:val="hybridMultilevel"/>
    <w:tmpl w:val="534C1F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596D6E3D"/>
    <w:multiLevelType w:val="hybridMultilevel"/>
    <w:tmpl w:val="D2103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A293138"/>
    <w:multiLevelType w:val="multilevel"/>
    <w:tmpl w:val="D9E2773A"/>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D901DB6"/>
    <w:multiLevelType w:val="hybridMultilevel"/>
    <w:tmpl w:val="F9D2A23A"/>
    <w:lvl w:ilvl="0" w:tplc="F0BCFF2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716F7A36"/>
    <w:multiLevelType w:val="hybridMultilevel"/>
    <w:tmpl w:val="5FC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4A1C88"/>
    <w:multiLevelType w:val="hybridMultilevel"/>
    <w:tmpl w:val="6A7209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7"/>
  </w:num>
  <w:num w:numId="2">
    <w:abstractNumId w:val="21"/>
  </w:num>
  <w:num w:numId="3">
    <w:abstractNumId w:val="44"/>
  </w:num>
  <w:num w:numId="4">
    <w:abstractNumId w:val="24"/>
  </w:num>
  <w:num w:numId="5">
    <w:abstractNumId w:val="18"/>
  </w:num>
  <w:num w:numId="6">
    <w:abstractNumId w:val="30"/>
  </w:num>
  <w:num w:numId="7">
    <w:abstractNumId w:val="31"/>
  </w:num>
  <w:num w:numId="8">
    <w:abstractNumId w:val="34"/>
  </w:num>
  <w:num w:numId="9">
    <w:abstractNumId w:val="28"/>
  </w:num>
  <w:num w:numId="10">
    <w:abstractNumId w:val="16"/>
  </w:num>
  <w:num w:numId="11">
    <w:abstractNumId w:val="0"/>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35"/>
  </w:num>
  <w:num w:numId="20">
    <w:abstractNumId w:val="40"/>
  </w:num>
  <w:num w:numId="21">
    <w:abstractNumId w:val="43"/>
  </w:num>
  <w:num w:numId="22">
    <w:abstractNumId w:val="25"/>
  </w:num>
  <w:num w:numId="23">
    <w:abstractNumId w:val="4"/>
  </w:num>
  <w:num w:numId="24">
    <w:abstractNumId w:val="7"/>
  </w:num>
  <w:num w:numId="25">
    <w:abstractNumId w:val="1"/>
    <w:lvlOverride w:ilvl="0">
      <w:startOverride w:val="1"/>
    </w:lvlOverride>
  </w:num>
  <w:num w:numId="26">
    <w:abstractNumId w:val="2"/>
    <w:lvlOverride w:ilvl="0">
      <w:startOverride w:val="1"/>
    </w:lvlOverride>
  </w:num>
  <w:num w:numId="27">
    <w:abstractNumId w:val="3"/>
    <w:lvlOverride w:ilvl="0">
      <w:startOverride w:val="4"/>
    </w:lvlOverride>
  </w:num>
  <w:num w:numId="28">
    <w:abstractNumId w:val="5"/>
    <w:lvlOverride w:ilvl="0">
      <w:startOverride w:val="1"/>
    </w:lvlOverride>
  </w:num>
  <w:num w:numId="29">
    <w:abstractNumId w:val="6"/>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2"/>
  </w:num>
  <w:num w:numId="33">
    <w:abstractNumId w:val="36"/>
  </w:num>
  <w:num w:numId="34">
    <w:abstractNumId w:val="29"/>
  </w:num>
  <w:num w:numId="35">
    <w:abstractNumId w:val="19"/>
  </w:num>
  <w:num w:numId="36">
    <w:abstractNumId w:val="41"/>
  </w:num>
  <w:num w:numId="37">
    <w:abstractNumId w:val="46"/>
  </w:num>
  <w:num w:numId="38">
    <w:abstractNumId w:val="33"/>
  </w:num>
  <w:num w:numId="39">
    <w:abstractNumId w:val="37"/>
  </w:num>
  <w:num w:numId="40">
    <w:abstractNumId w:val="39"/>
  </w:num>
  <w:num w:numId="41">
    <w:abstractNumId w:val="26"/>
  </w:num>
  <w:num w:numId="42">
    <w:abstractNumId w:val="17"/>
  </w:num>
  <w:num w:numId="43">
    <w:abstractNumId w:val="42"/>
  </w:num>
  <w:num w:numId="44">
    <w:abstractNumId w:val="32"/>
  </w:num>
  <w:num w:numId="45">
    <w:abstractNumId w:val="23"/>
  </w:num>
  <w:num w:numId="46">
    <w:abstractNumId w:val="3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28"/>
    <w:rsid w:val="00001833"/>
    <w:rsid w:val="00016166"/>
    <w:rsid w:val="000731AA"/>
    <w:rsid w:val="000A02DE"/>
    <w:rsid w:val="000C302B"/>
    <w:rsid w:val="000C43A3"/>
    <w:rsid w:val="000F0F80"/>
    <w:rsid w:val="00107D39"/>
    <w:rsid w:val="00147CCD"/>
    <w:rsid w:val="00182B21"/>
    <w:rsid w:val="001D1733"/>
    <w:rsid w:val="001F0F6A"/>
    <w:rsid w:val="00216FFE"/>
    <w:rsid w:val="0025059A"/>
    <w:rsid w:val="002605E3"/>
    <w:rsid w:val="00291D73"/>
    <w:rsid w:val="002C5F72"/>
    <w:rsid w:val="002E1A64"/>
    <w:rsid w:val="002E4541"/>
    <w:rsid w:val="002F650E"/>
    <w:rsid w:val="0030725E"/>
    <w:rsid w:val="00360ABF"/>
    <w:rsid w:val="003657A2"/>
    <w:rsid w:val="00406296"/>
    <w:rsid w:val="004663AE"/>
    <w:rsid w:val="004C38BF"/>
    <w:rsid w:val="00540A9A"/>
    <w:rsid w:val="00546E92"/>
    <w:rsid w:val="00581680"/>
    <w:rsid w:val="0064446F"/>
    <w:rsid w:val="006466A7"/>
    <w:rsid w:val="00646F00"/>
    <w:rsid w:val="00653EE2"/>
    <w:rsid w:val="0068550E"/>
    <w:rsid w:val="006F3263"/>
    <w:rsid w:val="00707664"/>
    <w:rsid w:val="00716190"/>
    <w:rsid w:val="00790590"/>
    <w:rsid w:val="007E09CC"/>
    <w:rsid w:val="00811E79"/>
    <w:rsid w:val="0087016F"/>
    <w:rsid w:val="008869B4"/>
    <w:rsid w:val="008D0083"/>
    <w:rsid w:val="008D5DA5"/>
    <w:rsid w:val="00991F6B"/>
    <w:rsid w:val="009B329A"/>
    <w:rsid w:val="009E7F5B"/>
    <w:rsid w:val="00A269AD"/>
    <w:rsid w:val="00A55F5E"/>
    <w:rsid w:val="00A91480"/>
    <w:rsid w:val="00A9417F"/>
    <w:rsid w:val="00AF62E8"/>
    <w:rsid w:val="00B037EC"/>
    <w:rsid w:val="00B20EBE"/>
    <w:rsid w:val="00B81722"/>
    <w:rsid w:val="00B9524B"/>
    <w:rsid w:val="00BA16E6"/>
    <w:rsid w:val="00CA048C"/>
    <w:rsid w:val="00D155F1"/>
    <w:rsid w:val="00D97B5C"/>
    <w:rsid w:val="00DA4211"/>
    <w:rsid w:val="00DA7096"/>
    <w:rsid w:val="00DD6564"/>
    <w:rsid w:val="00DE0485"/>
    <w:rsid w:val="00E844AB"/>
    <w:rsid w:val="00ED0C8E"/>
    <w:rsid w:val="00F03028"/>
    <w:rsid w:val="00F10610"/>
    <w:rsid w:val="00F50A7F"/>
    <w:rsid w:val="00F57D53"/>
    <w:rsid w:val="00F5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541"/>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qFormat/>
    <w:rsid w:val="002E4541"/>
    <w:rPr>
      <w:b/>
      <w:bCs/>
    </w:rPr>
  </w:style>
  <w:style w:type="paragraph" w:styleId="a5">
    <w:name w:val="Balloon Text"/>
    <w:basedOn w:val="a"/>
    <w:link w:val="a6"/>
    <w:uiPriority w:val="99"/>
    <w:semiHidden/>
    <w:unhideWhenUsed/>
    <w:rsid w:val="002E1A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1A64"/>
    <w:rPr>
      <w:rFonts w:ascii="Tahoma" w:hAnsi="Tahoma" w:cs="Tahoma"/>
      <w:sz w:val="16"/>
      <w:szCs w:val="16"/>
    </w:rPr>
  </w:style>
  <w:style w:type="paragraph" w:styleId="a7">
    <w:name w:val="No Spacing"/>
    <w:uiPriority w:val="1"/>
    <w:qFormat/>
    <w:rsid w:val="00B81722"/>
    <w:pPr>
      <w:spacing w:after="0" w:line="240" w:lineRule="auto"/>
    </w:pPr>
  </w:style>
  <w:style w:type="table" w:styleId="a8">
    <w:name w:val="Table Grid"/>
    <w:basedOn w:val="a1"/>
    <w:uiPriority w:val="59"/>
    <w:rsid w:val="00A91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4663AE"/>
    <w:rPr>
      <w:shd w:val="clear" w:color="auto" w:fill="FFFFFF"/>
    </w:rPr>
  </w:style>
  <w:style w:type="paragraph" w:customStyle="1" w:styleId="1">
    <w:name w:val="Основной текст1"/>
    <w:basedOn w:val="a"/>
    <w:link w:val="a9"/>
    <w:rsid w:val="004663AE"/>
    <w:pPr>
      <w:shd w:val="clear" w:color="auto" w:fill="FFFFFF"/>
      <w:spacing w:before="60" w:after="0" w:line="0" w:lineRule="atLeast"/>
    </w:pPr>
  </w:style>
  <w:style w:type="paragraph" w:styleId="aa">
    <w:name w:val="header"/>
    <w:basedOn w:val="a"/>
    <w:link w:val="ab"/>
    <w:uiPriority w:val="99"/>
    <w:unhideWhenUsed/>
    <w:rsid w:val="008869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69B4"/>
  </w:style>
  <w:style w:type="paragraph" w:styleId="ac">
    <w:name w:val="footer"/>
    <w:basedOn w:val="a"/>
    <w:link w:val="ad"/>
    <w:uiPriority w:val="99"/>
    <w:unhideWhenUsed/>
    <w:rsid w:val="008869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69B4"/>
  </w:style>
  <w:style w:type="character" w:styleId="ae">
    <w:name w:val="Emphasis"/>
    <w:qFormat/>
    <w:rsid w:val="0087016F"/>
    <w:rPr>
      <w:i/>
      <w:iCs/>
    </w:rPr>
  </w:style>
  <w:style w:type="paragraph" w:styleId="af">
    <w:name w:val="List Paragraph"/>
    <w:basedOn w:val="a"/>
    <w:uiPriority w:val="34"/>
    <w:qFormat/>
    <w:rsid w:val="00646F00"/>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541"/>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qFormat/>
    <w:rsid w:val="002E4541"/>
    <w:rPr>
      <w:b/>
      <w:bCs/>
    </w:rPr>
  </w:style>
  <w:style w:type="paragraph" w:styleId="a5">
    <w:name w:val="Balloon Text"/>
    <w:basedOn w:val="a"/>
    <w:link w:val="a6"/>
    <w:uiPriority w:val="99"/>
    <w:semiHidden/>
    <w:unhideWhenUsed/>
    <w:rsid w:val="002E1A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1A64"/>
    <w:rPr>
      <w:rFonts w:ascii="Tahoma" w:hAnsi="Tahoma" w:cs="Tahoma"/>
      <w:sz w:val="16"/>
      <w:szCs w:val="16"/>
    </w:rPr>
  </w:style>
  <w:style w:type="paragraph" w:styleId="a7">
    <w:name w:val="No Spacing"/>
    <w:uiPriority w:val="1"/>
    <w:qFormat/>
    <w:rsid w:val="00B81722"/>
    <w:pPr>
      <w:spacing w:after="0" w:line="240" w:lineRule="auto"/>
    </w:pPr>
  </w:style>
  <w:style w:type="table" w:styleId="a8">
    <w:name w:val="Table Grid"/>
    <w:basedOn w:val="a1"/>
    <w:uiPriority w:val="59"/>
    <w:rsid w:val="00A91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4663AE"/>
    <w:rPr>
      <w:shd w:val="clear" w:color="auto" w:fill="FFFFFF"/>
    </w:rPr>
  </w:style>
  <w:style w:type="paragraph" w:customStyle="1" w:styleId="1">
    <w:name w:val="Основной текст1"/>
    <w:basedOn w:val="a"/>
    <w:link w:val="a9"/>
    <w:rsid w:val="004663AE"/>
    <w:pPr>
      <w:shd w:val="clear" w:color="auto" w:fill="FFFFFF"/>
      <w:spacing w:before="60" w:after="0" w:line="0" w:lineRule="atLeast"/>
    </w:pPr>
  </w:style>
  <w:style w:type="paragraph" w:styleId="aa">
    <w:name w:val="header"/>
    <w:basedOn w:val="a"/>
    <w:link w:val="ab"/>
    <w:uiPriority w:val="99"/>
    <w:unhideWhenUsed/>
    <w:rsid w:val="008869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69B4"/>
  </w:style>
  <w:style w:type="paragraph" w:styleId="ac">
    <w:name w:val="footer"/>
    <w:basedOn w:val="a"/>
    <w:link w:val="ad"/>
    <w:uiPriority w:val="99"/>
    <w:unhideWhenUsed/>
    <w:rsid w:val="008869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69B4"/>
  </w:style>
  <w:style w:type="character" w:styleId="ae">
    <w:name w:val="Emphasis"/>
    <w:qFormat/>
    <w:rsid w:val="0087016F"/>
    <w:rPr>
      <w:i/>
      <w:iCs/>
    </w:rPr>
  </w:style>
  <w:style w:type="paragraph" w:styleId="af">
    <w:name w:val="List Paragraph"/>
    <w:basedOn w:val="a"/>
    <w:uiPriority w:val="34"/>
    <w:qFormat/>
    <w:rsid w:val="00646F0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69903">
      <w:bodyDiv w:val="1"/>
      <w:marLeft w:val="0"/>
      <w:marRight w:val="0"/>
      <w:marTop w:val="0"/>
      <w:marBottom w:val="0"/>
      <w:divBdr>
        <w:top w:val="none" w:sz="0" w:space="0" w:color="auto"/>
        <w:left w:val="none" w:sz="0" w:space="0" w:color="auto"/>
        <w:bottom w:val="none" w:sz="0" w:space="0" w:color="auto"/>
        <w:right w:val="none" w:sz="0" w:space="0" w:color="auto"/>
      </w:divBdr>
      <w:divsChild>
        <w:div w:id="98305966">
          <w:marLeft w:val="0"/>
          <w:marRight w:val="0"/>
          <w:marTop w:val="0"/>
          <w:marBottom w:val="0"/>
          <w:divBdr>
            <w:top w:val="none" w:sz="0" w:space="0" w:color="auto"/>
            <w:left w:val="none" w:sz="0" w:space="0" w:color="auto"/>
            <w:bottom w:val="none" w:sz="0" w:space="0" w:color="auto"/>
            <w:right w:val="none" w:sz="0" w:space="0" w:color="auto"/>
          </w:divBdr>
        </w:div>
      </w:divsChild>
    </w:div>
    <w:div w:id="1678845751">
      <w:bodyDiv w:val="1"/>
      <w:marLeft w:val="0"/>
      <w:marRight w:val="0"/>
      <w:marTop w:val="0"/>
      <w:marBottom w:val="0"/>
      <w:divBdr>
        <w:top w:val="none" w:sz="0" w:space="0" w:color="auto"/>
        <w:left w:val="none" w:sz="0" w:space="0" w:color="auto"/>
        <w:bottom w:val="none" w:sz="0" w:space="0" w:color="auto"/>
        <w:right w:val="none" w:sz="0" w:space="0" w:color="auto"/>
      </w:divBdr>
      <w:divsChild>
        <w:div w:id="157635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70BD-854E-45B6-B9AB-DD248D5B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54</Pages>
  <Words>17568</Words>
  <Characters>100138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27</cp:revision>
  <cp:lastPrinted>2021-03-16T07:36:00Z</cp:lastPrinted>
  <dcterms:created xsi:type="dcterms:W3CDTF">2011-02-21T11:14:00Z</dcterms:created>
  <dcterms:modified xsi:type="dcterms:W3CDTF">2022-02-07T11:14:00Z</dcterms:modified>
</cp:coreProperties>
</file>